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F7A90" w14:textId="77777777" w:rsidR="00514D10" w:rsidRPr="00F22DB4" w:rsidRDefault="00933A36">
      <w:pPr>
        <w:pStyle w:val="TOC10"/>
        <w:rPr>
          <w:rFonts w:ascii="Times New Roman" w:eastAsia="宋体" w:hAnsi="Times New Roman" w:cs="Times New Roman"/>
          <w:color w:val="auto"/>
        </w:rPr>
      </w:pPr>
      <w:r w:rsidRPr="00F22DB4">
        <w:rPr>
          <w:rFonts w:ascii="Times New Roman" w:eastAsia="Times New Roman" w:hAnsi="Times New Roman" w:cs="Times New Roman"/>
          <w:color w:val="4874CB" w:themeColor="accent1"/>
        </w:rPr>
        <w:t>Katalog</w:t>
      </w:r>
    </w:p>
    <w:p w14:paraId="7C608033" w14:textId="6052C4F9" w:rsidR="00E46A84" w:rsidRPr="00F22DB4" w:rsidRDefault="00933A36">
      <w:pPr>
        <w:pStyle w:val="TOC1"/>
        <w:tabs>
          <w:tab w:val="right" w:leader="dot" w:pos="8296"/>
        </w:tabs>
        <w:rPr>
          <w:noProof/>
          <w14:ligatures w14:val="standardContextual"/>
        </w:rPr>
      </w:pPr>
      <w:r w:rsidRPr="00F22DB4">
        <w:rPr>
          <w:rFonts w:ascii="Times New Roman" w:eastAsia="宋体" w:hAnsi="Times New Roman" w:cs="Times New Roman"/>
          <w:b/>
          <w:bCs/>
          <w:lang w:val="zh-CN"/>
        </w:rPr>
        <w:fldChar w:fldCharType="begin"/>
      </w:r>
      <w:r w:rsidRPr="00F22DB4">
        <w:rPr>
          <w:rFonts w:ascii="Times New Roman" w:eastAsia="宋体" w:hAnsi="Times New Roman" w:cs="Times New Roman"/>
          <w:b/>
          <w:bCs/>
          <w:lang w:val="zh-CN"/>
        </w:rPr>
        <w:instrText xml:space="preserve">TOC \o "1-3" \h \u </w:instrText>
      </w:r>
      <w:r w:rsidRPr="00F22DB4">
        <w:rPr>
          <w:rFonts w:ascii="Times New Roman" w:eastAsia="宋体" w:hAnsi="Times New Roman" w:cs="Times New Roman"/>
          <w:b/>
          <w:bCs/>
          <w:lang w:val="zh-CN"/>
        </w:rPr>
        <w:fldChar w:fldCharType="separate"/>
      </w:r>
      <w:hyperlink w:anchor="_Toc181007302" w:history="1">
        <w:r w:rsidR="00E46A84" w:rsidRPr="00F22DB4">
          <w:rPr>
            <w:rStyle w:val="a9"/>
            <w:rFonts w:ascii="Times New Roman" w:eastAsia="Times New Roman" w:hAnsi="Times New Roman" w:cs="Times New Roman" w:hint="eastAsia"/>
            <w:noProof/>
            <w:color w:val="auto"/>
            <w:spacing w:val="-10"/>
          </w:rPr>
          <w:t>Wprowadzenie</w:t>
        </w:r>
        <w:r w:rsidR="00E46A84" w:rsidRPr="00F22DB4">
          <w:rPr>
            <w:rFonts w:hint="eastAsia"/>
            <w:noProof/>
          </w:rPr>
          <w:tab/>
        </w:r>
        <w:r w:rsidR="00E46A84" w:rsidRPr="00F22DB4">
          <w:rPr>
            <w:rFonts w:hint="eastAsia"/>
            <w:noProof/>
          </w:rPr>
          <w:fldChar w:fldCharType="begin"/>
        </w:r>
        <w:r w:rsidR="00E46A84" w:rsidRPr="00F22DB4">
          <w:rPr>
            <w:rFonts w:hint="eastAsia"/>
            <w:noProof/>
          </w:rPr>
          <w:instrText xml:space="preserve"> </w:instrText>
        </w:r>
        <w:r w:rsidR="00E46A84" w:rsidRPr="00F22DB4">
          <w:rPr>
            <w:noProof/>
          </w:rPr>
          <w:instrText>PAGEREF _Toc181007302 \h</w:instrText>
        </w:r>
        <w:r w:rsidR="00E46A84" w:rsidRPr="00F22DB4">
          <w:rPr>
            <w:rFonts w:hint="eastAsia"/>
            <w:noProof/>
          </w:rPr>
          <w:instrText xml:space="preserve"> </w:instrText>
        </w:r>
        <w:r w:rsidR="00E46A84" w:rsidRPr="00F22DB4">
          <w:rPr>
            <w:rFonts w:hint="eastAsia"/>
            <w:noProof/>
          </w:rPr>
        </w:r>
        <w:r w:rsidR="00E46A84" w:rsidRPr="00F22DB4">
          <w:rPr>
            <w:rFonts w:hint="eastAsia"/>
            <w:noProof/>
          </w:rPr>
          <w:fldChar w:fldCharType="separate"/>
        </w:r>
        <w:r w:rsidR="00E46A84" w:rsidRPr="00F22DB4">
          <w:rPr>
            <w:noProof/>
          </w:rPr>
          <w:t>2</w:t>
        </w:r>
        <w:r w:rsidR="00E46A84" w:rsidRPr="00F22DB4">
          <w:rPr>
            <w:rFonts w:hint="eastAsia"/>
            <w:noProof/>
          </w:rPr>
          <w:fldChar w:fldCharType="end"/>
        </w:r>
      </w:hyperlink>
    </w:p>
    <w:p w14:paraId="1D232675" w14:textId="1F66B27E" w:rsidR="00E46A84" w:rsidRPr="00F22DB4" w:rsidRDefault="00E46A84">
      <w:pPr>
        <w:pStyle w:val="TOC1"/>
        <w:tabs>
          <w:tab w:val="right" w:leader="dot" w:pos="8296"/>
        </w:tabs>
        <w:rPr>
          <w:noProof/>
          <w14:ligatures w14:val="standardContextual"/>
        </w:rPr>
      </w:pPr>
      <w:hyperlink w:anchor="_Toc181007303" w:history="1">
        <w:r w:rsidRPr="00F22DB4">
          <w:rPr>
            <w:rStyle w:val="a9"/>
            <w:rFonts w:ascii="Times New Roman" w:eastAsia="Times New Roman" w:hAnsi="Times New Roman" w:cs="Times New Roman" w:hint="eastAsia"/>
            <w:noProof/>
            <w:color w:val="auto"/>
          </w:rPr>
          <w:t>Krótki opis produktu</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_Toc181007303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w:t>
        </w:r>
        <w:r w:rsidRPr="00F22DB4">
          <w:rPr>
            <w:rFonts w:hint="eastAsia"/>
            <w:noProof/>
          </w:rPr>
          <w:fldChar w:fldCharType="end"/>
        </w:r>
      </w:hyperlink>
    </w:p>
    <w:p w14:paraId="688708C7" w14:textId="20BB90C9" w:rsidR="00E46A84" w:rsidRPr="00F22DB4" w:rsidRDefault="00E46A84">
      <w:pPr>
        <w:pStyle w:val="TOC2"/>
        <w:tabs>
          <w:tab w:val="right" w:leader="dot" w:pos="8296"/>
        </w:tabs>
        <w:rPr>
          <w:noProof/>
          <w14:ligatures w14:val="standardContextual"/>
        </w:rPr>
      </w:pPr>
      <w:hyperlink w:anchor="_Toc181007304" w:history="1">
        <w:r w:rsidRPr="00F22DB4">
          <w:rPr>
            <w:rStyle w:val="a9"/>
            <w:rFonts w:ascii="Times New Roman" w:eastAsia="Times New Roman" w:hAnsi="Times New Roman" w:cs="Times New Roman" w:hint="eastAsia"/>
            <w:noProof/>
            <w:color w:val="auto"/>
          </w:rPr>
          <w:t xml:space="preserve">1. </w:t>
        </w:r>
        <w:r w:rsidRPr="00F22DB4">
          <w:rPr>
            <w:rStyle w:val="a9"/>
            <w:rFonts w:ascii="Times New Roman" w:hAnsi="Times New Roman" w:cs="Times New Roman" w:hint="eastAsia"/>
            <w:noProof/>
            <w:color w:val="auto"/>
          </w:rPr>
          <w:t>Przegl</w:t>
        </w:r>
        <w:r w:rsidRPr="00F22DB4">
          <w:rPr>
            <w:rStyle w:val="a9"/>
            <w:rFonts w:ascii="Cambria" w:hAnsi="Cambria" w:cs="Cambria"/>
            <w:noProof/>
            <w:color w:val="auto"/>
          </w:rPr>
          <w:t>ą</w:t>
        </w:r>
        <w:r w:rsidRPr="00F22DB4">
          <w:rPr>
            <w:rStyle w:val="a9"/>
            <w:rFonts w:ascii="Times New Roman" w:hAnsi="Times New Roman" w:cs="Times New Roman" w:hint="eastAsia"/>
            <w:noProof/>
            <w:color w:val="auto"/>
          </w:rPr>
          <w:t>d produkt</w:t>
        </w:r>
        <w:r w:rsidRPr="00F22DB4">
          <w:rPr>
            <w:rStyle w:val="a9"/>
            <w:rFonts w:ascii="Times New Roman" w:hAnsi="Times New Roman" w:cs="Times New Roman" w:hint="eastAsia"/>
            <w:noProof/>
            <w:color w:val="auto"/>
          </w:rPr>
          <w:t>ó</w:t>
        </w:r>
        <w:r w:rsidRPr="00F22DB4">
          <w:rPr>
            <w:rStyle w:val="a9"/>
            <w:rFonts w:ascii="Times New Roman" w:hAnsi="Times New Roman" w:cs="Times New Roman" w:hint="eastAsia"/>
            <w:noProof/>
            <w:color w:val="auto"/>
          </w:rPr>
          <w:t>w</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_Toc181007304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w:t>
        </w:r>
        <w:r w:rsidRPr="00F22DB4">
          <w:rPr>
            <w:rFonts w:hint="eastAsia"/>
            <w:noProof/>
          </w:rPr>
          <w:fldChar w:fldCharType="end"/>
        </w:r>
      </w:hyperlink>
    </w:p>
    <w:p w14:paraId="1F68B5ED" w14:textId="29DF8187" w:rsidR="00E46A84" w:rsidRPr="00F22DB4" w:rsidRDefault="00E46A84">
      <w:pPr>
        <w:pStyle w:val="TOC2"/>
        <w:tabs>
          <w:tab w:val="right" w:leader="dot" w:pos="8296"/>
        </w:tabs>
        <w:rPr>
          <w:noProof/>
          <w14:ligatures w14:val="standardContextual"/>
        </w:rPr>
      </w:pPr>
      <w:hyperlink w:anchor="_Toc181007305" w:history="1">
        <w:r w:rsidRPr="00F22DB4">
          <w:rPr>
            <w:rStyle w:val="a9"/>
            <w:rFonts w:ascii="Times New Roman" w:eastAsia="Times New Roman" w:hAnsi="Times New Roman" w:cs="Times New Roman" w:hint="eastAsia"/>
            <w:noProof/>
            <w:color w:val="auto"/>
          </w:rPr>
          <w:t>2. Akcesoria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_Toc181007305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w:t>
        </w:r>
        <w:r w:rsidRPr="00F22DB4">
          <w:rPr>
            <w:rFonts w:hint="eastAsia"/>
            <w:noProof/>
          </w:rPr>
          <w:fldChar w:fldCharType="end"/>
        </w:r>
      </w:hyperlink>
    </w:p>
    <w:p w14:paraId="0F1813B3" w14:textId="6F1E29D6" w:rsidR="00E46A84" w:rsidRPr="00F22DB4" w:rsidRDefault="00E46A84">
      <w:pPr>
        <w:pStyle w:val="TOC2"/>
        <w:tabs>
          <w:tab w:val="right" w:leader="dot" w:pos="8296"/>
        </w:tabs>
        <w:rPr>
          <w:noProof/>
          <w14:ligatures w14:val="standardContextual"/>
        </w:rPr>
      </w:pPr>
      <w:hyperlink w:anchor="_Toc181007306" w:history="1">
        <w:r w:rsidRPr="00F22DB4">
          <w:rPr>
            <w:rStyle w:val="a9"/>
            <w:rFonts w:ascii="Times New Roman" w:eastAsia="Times New Roman" w:hAnsi="Times New Roman" w:cs="Times New Roman" w:hint="eastAsia"/>
            <w:noProof/>
            <w:color w:val="auto"/>
            <w:lang w:val="fr-FR"/>
          </w:rPr>
          <w:t>3. Podłączenie wyświetlacza graficznego</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_Toc181007306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3</w:t>
        </w:r>
        <w:r w:rsidRPr="00F22DB4">
          <w:rPr>
            <w:rFonts w:hint="eastAsia"/>
            <w:noProof/>
          </w:rPr>
          <w:fldChar w:fldCharType="end"/>
        </w:r>
      </w:hyperlink>
    </w:p>
    <w:p w14:paraId="29B88243" w14:textId="076FDA52" w:rsidR="00E46A84" w:rsidRPr="00F22DB4" w:rsidRDefault="00E46A84">
      <w:pPr>
        <w:pStyle w:val="TOC2"/>
        <w:tabs>
          <w:tab w:val="right" w:leader="dot" w:pos="8296"/>
        </w:tabs>
        <w:rPr>
          <w:noProof/>
          <w14:ligatures w14:val="standardContextual"/>
        </w:rPr>
      </w:pPr>
      <w:hyperlink w:anchor="_Toc181007307" w:history="1">
        <w:r w:rsidRPr="00F22DB4">
          <w:rPr>
            <w:rStyle w:val="a9"/>
            <w:rFonts w:ascii="Times New Roman" w:hAnsi="Times New Roman" w:cs="Times New Roman" w:hint="eastAsia"/>
            <w:noProof/>
            <w:color w:val="auto"/>
          </w:rPr>
          <w:t>4.</w:t>
        </w:r>
        <w:r w:rsidRPr="00F22DB4">
          <w:rPr>
            <w:rStyle w:val="a9"/>
            <w:rFonts w:ascii="Times New Roman" w:eastAsia="Times New Roman" w:hAnsi="Times New Roman" w:cs="Times New Roman" w:hint="eastAsia"/>
            <w:noProof/>
            <w:color w:val="auto"/>
          </w:rPr>
          <w:t xml:space="preserve"> Połączenie bezprzewodowego pilota skrótów</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_Toc181007307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4</w:t>
        </w:r>
        <w:r w:rsidRPr="00F22DB4">
          <w:rPr>
            <w:rFonts w:hint="eastAsia"/>
            <w:noProof/>
          </w:rPr>
          <w:fldChar w:fldCharType="end"/>
        </w:r>
      </w:hyperlink>
    </w:p>
    <w:p w14:paraId="2669FBB7" w14:textId="02E32D91" w:rsidR="00E46A84" w:rsidRPr="00F22DB4" w:rsidRDefault="00E46A84">
      <w:pPr>
        <w:pStyle w:val="TOC2"/>
        <w:tabs>
          <w:tab w:val="right" w:leader="dot" w:pos="8296"/>
        </w:tabs>
        <w:rPr>
          <w:noProof/>
          <w14:ligatures w14:val="standardContextual"/>
        </w:rPr>
      </w:pPr>
      <w:hyperlink w:anchor="_Toc181007308" w:history="1">
        <w:r w:rsidRPr="00F22DB4">
          <w:rPr>
            <w:rStyle w:val="a9"/>
            <w:rFonts w:ascii="Times New Roman" w:eastAsia="Times New Roman" w:hAnsi="Times New Roman" w:cs="Times New Roman" w:hint="eastAsia"/>
            <w:noProof/>
            <w:color w:val="auto"/>
          </w:rPr>
          <w:t>5. Kompatybilność</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_Toc181007308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5</w:t>
        </w:r>
        <w:r w:rsidRPr="00F22DB4">
          <w:rPr>
            <w:rFonts w:hint="eastAsia"/>
            <w:noProof/>
          </w:rPr>
          <w:fldChar w:fldCharType="end"/>
        </w:r>
      </w:hyperlink>
    </w:p>
    <w:p w14:paraId="4AEA57DF" w14:textId="225D40ED" w:rsidR="00E46A84" w:rsidRPr="00F22DB4" w:rsidRDefault="00E46A84">
      <w:pPr>
        <w:pStyle w:val="TOC1"/>
        <w:tabs>
          <w:tab w:val="right" w:leader="dot" w:pos="8296"/>
        </w:tabs>
        <w:rPr>
          <w:noProof/>
          <w14:ligatures w14:val="standardContextual"/>
        </w:rPr>
      </w:pPr>
      <w:hyperlink w:anchor="_Toc181007309" w:history="1">
        <w:r w:rsidRPr="00F22DB4">
          <w:rPr>
            <w:rStyle w:val="a9"/>
            <w:rFonts w:ascii="Times New Roman" w:eastAsia="Times New Roman" w:hAnsi="Times New Roman" w:cs="Times New Roman" w:hint="eastAsia"/>
            <w:noProof/>
            <w:color w:val="auto"/>
          </w:rPr>
          <w:t>Ustawienia produktu</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_Toc181007309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6</w:t>
        </w:r>
        <w:r w:rsidRPr="00F22DB4">
          <w:rPr>
            <w:rFonts w:hint="eastAsia"/>
            <w:noProof/>
          </w:rPr>
          <w:fldChar w:fldCharType="end"/>
        </w:r>
      </w:hyperlink>
    </w:p>
    <w:p w14:paraId="1B39EF4A" w14:textId="48D80BBD" w:rsidR="00E46A84" w:rsidRPr="00F22DB4" w:rsidRDefault="00E46A84" w:rsidP="002161BE">
      <w:pPr>
        <w:pStyle w:val="TOC2"/>
        <w:tabs>
          <w:tab w:val="right" w:leader="dot" w:pos="8296"/>
        </w:tabs>
        <w:rPr>
          <w:noProof/>
          <w14:ligatures w14:val="standardContextual"/>
        </w:rPr>
      </w:pPr>
      <w:hyperlink w:anchor="_Toc181007310" w:history="1">
        <w:r w:rsidRPr="00F22DB4">
          <w:rPr>
            <w:rStyle w:val="a9"/>
            <w:rFonts w:ascii="Times New Roman" w:eastAsia="Times New Roman" w:hAnsi="Times New Roman" w:cs="Times New Roman" w:hint="eastAsia"/>
            <w:noProof/>
            <w:color w:val="auto"/>
          </w:rPr>
          <w:t>1.</w:t>
        </w:r>
        <w:r w:rsidR="002161BE" w:rsidRPr="00F22DB4">
          <w:rPr>
            <w:rStyle w:val="a9"/>
            <w:rFonts w:ascii="Times New Roman" w:eastAsia="Times New Roman" w:hAnsi="Times New Roman" w:cs="Times New Roman"/>
            <w:color w:val="auto"/>
          </w:rPr>
          <w:t xml:space="preserve"> </w:t>
        </w:r>
        <w:r w:rsidRPr="00F22DB4">
          <w:rPr>
            <w:rStyle w:val="a9"/>
            <w:rFonts w:ascii="Times New Roman" w:eastAsia="Times New Roman" w:hAnsi="Times New Roman" w:cs="Times New Roman" w:hint="eastAsia"/>
            <w:noProof/>
            <w:color w:val="auto"/>
          </w:rPr>
          <w:t>Pobieranie sterowników</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_Toc181007310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6</w:t>
        </w:r>
        <w:r w:rsidRPr="00F22DB4">
          <w:rPr>
            <w:rFonts w:hint="eastAsia"/>
            <w:noProof/>
          </w:rPr>
          <w:fldChar w:fldCharType="end"/>
        </w:r>
      </w:hyperlink>
    </w:p>
    <w:p w14:paraId="189DA53B" w14:textId="03B5865A" w:rsidR="00E46A84" w:rsidRPr="00F22DB4" w:rsidRDefault="00E46A84" w:rsidP="002161BE">
      <w:pPr>
        <w:pStyle w:val="TOC2"/>
        <w:tabs>
          <w:tab w:val="right" w:leader="dot" w:pos="8296"/>
        </w:tabs>
        <w:rPr>
          <w:noProof/>
          <w14:ligatures w14:val="standardContextual"/>
        </w:rPr>
      </w:pPr>
      <w:hyperlink w:anchor="_Toc181007311" w:history="1">
        <w:r w:rsidRPr="00F22DB4">
          <w:rPr>
            <w:rStyle w:val="a9"/>
            <w:rFonts w:ascii="Times New Roman" w:eastAsia="微软雅黑" w:hAnsi="Times New Roman" w:cs="Times New Roman" w:hint="eastAsia"/>
            <w:noProof/>
            <w:color w:val="auto"/>
          </w:rPr>
          <w:t>2.</w:t>
        </w:r>
        <w:r w:rsidR="002161BE" w:rsidRPr="00F22DB4">
          <w:rPr>
            <w:noProof/>
            <w14:ligatures w14:val="standardContextual"/>
          </w:rPr>
          <w:t xml:space="preserve"> </w:t>
        </w:r>
        <w:r w:rsidRPr="00F22DB4">
          <w:rPr>
            <w:rStyle w:val="a9"/>
            <w:rFonts w:ascii="Times New Roman" w:eastAsia="Times New Roman" w:hAnsi="Times New Roman" w:cs="Times New Roman" w:hint="eastAsia"/>
            <w:noProof/>
            <w:color w:val="auto"/>
          </w:rPr>
          <w:t>Instalacja sterownika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_Toc181007311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6</w:t>
        </w:r>
        <w:r w:rsidRPr="00F22DB4">
          <w:rPr>
            <w:rFonts w:hint="eastAsia"/>
            <w:noProof/>
          </w:rPr>
          <w:fldChar w:fldCharType="end"/>
        </w:r>
      </w:hyperlink>
    </w:p>
    <w:p w14:paraId="72D87683" w14:textId="42BA6277" w:rsidR="00E46A84" w:rsidRPr="00F22DB4" w:rsidRDefault="00E46A84" w:rsidP="002161BE">
      <w:pPr>
        <w:pStyle w:val="TOC3"/>
        <w:tabs>
          <w:tab w:val="right" w:leader="dot" w:pos="8296"/>
        </w:tabs>
        <w:rPr>
          <w:noProof/>
          <w14:ligatures w14:val="standardContextual"/>
        </w:rPr>
      </w:pPr>
      <w:hyperlink w:anchor="_Toc181007312" w:history="1">
        <w:r w:rsidRPr="00F22DB4">
          <w:rPr>
            <w:rStyle w:val="a9"/>
            <w:rFonts w:ascii="Times New Roman" w:eastAsia="微软雅黑" w:hAnsi="Times New Roman" w:cs="Times New Roman" w:hint="eastAsia"/>
            <w:noProof/>
            <w:color w:val="auto"/>
          </w:rPr>
          <w:t>a)</w:t>
        </w:r>
        <w:r w:rsidR="002161BE" w:rsidRPr="00F22DB4">
          <w:rPr>
            <w:noProof/>
            <w14:ligatures w14:val="standardContextual"/>
          </w:rPr>
          <w:t xml:space="preserve"> </w:t>
        </w:r>
        <w:r w:rsidRPr="00F22DB4">
          <w:rPr>
            <w:rStyle w:val="a9"/>
            <w:rFonts w:ascii="Times New Roman" w:eastAsia="微软雅黑" w:hAnsi="Times New Roman" w:cs="Times New Roman" w:hint="eastAsia"/>
            <w:noProof/>
            <w:color w:val="auto"/>
          </w:rPr>
          <w:t>Windows</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_Toc181007312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6</w:t>
        </w:r>
        <w:r w:rsidRPr="00F22DB4">
          <w:rPr>
            <w:rFonts w:hint="eastAsia"/>
            <w:noProof/>
          </w:rPr>
          <w:fldChar w:fldCharType="end"/>
        </w:r>
      </w:hyperlink>
    </w:p>
    <w:p w14:paraId="754774A0" w14:textId="2D4E5CE1" w:rsidR="00E46A84" w:rsidRPr="00F22DB4" w:rsidRDefault="00E46A84" w:rsidP="002161BE">
      <w:pPr>
        <w:pStyle w:val="TOC3"/>
        <w:tabs>
          <w:tab w:val="right" w:leader="dot" w:pos="8296"/>
        </w:tabs>
        <w:rPr>
          <w:noProof/>
          <w14:ligatures w14:val="standardContextual"/>
        </w:rPr>
      </w:pPr>
      <w:hyperlink w:anchor="_Toc181007313" w:history="1">
        <w:r w:rsidRPr="00F22DB4">
          <w:rPr>
            <w:rStyle w:val="a9"/>
            <w:rFonts w:ascii="Times New Roman" w:eastAsia="微软雅黑" w:hAnsi="Times New Roman" w:cs="Times New Roman" w:hint="eastAsia"/>
            <w:noProof/>
            <w:color w:val="auto"/>
          </w:rPr>
          <w:t>b)</w:t>
        </w:r>
        <w:r w:rsidR="002161BE" w:rsidRPr="00F22DB4">
          <w:rPr>
            <w:noProof/>
            <w14:ligatures w14:val="standardContextual"/>
          </w:rPr>
          <w:t xml:space="preserve"> </w:t>
        </w:r>
        <w:r w:rsidRPr="00F22DB4">
          <w:rPr>
            <w:rStyle w:val="a9"/>
            <w:rFonts w:ascii="Times New Roman" w:eastAsia="微软雅黑" w:hAnsi="Times New Roman" w:cs="Times New Roman" w:hint="eastAsia"/>
            <w:noProof/>
            <w:color w:val="auto"/>
          </w:rPr>
          <w:t>Mac</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_Toc181007313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6</w:t>
        </w:r>
        <w:r w:rsidRPr="00F22DB4">
          <w:rPr>
            <w:rFonts w:hint="eastAsia"/>
            <w:noProof/>
          </w:rPr>
          <w:fldChar w:fldCharType="end"/>
        </w:r>
      </w:hyperlink>
    </w:p>
    <w:p w14:paraId="515213D6" w14:textId="1D446F31" w:rsidR="00E46A84" w:rsidRPr="00F22DB4" w:rsidRDefault="00E46A84" w:rsidP="002161BE">
      <w:pPr>
        <w:pStyle w:val="TOC3"/>
        <w:tabs>
          <w:tab w:val="left" w:pos="630"/>
          <w:tab w:val="right" w:leader="dot" w:pos="8296"/>
        </w:tabs>
        <w:rPr>
          <w:noProof/>
          <w14:ligatures w14:val="standardContextual"/>
        </w:rPr>
      </w:pPr>
      <w:hyperlink w:anchor="_Toc181007314" w:history="1">
        <w:r w:rsidRPr="00F22DB4">
          <w:rPr>
            <w:rStyle w:val="a9"/>
            <w:rFonts w:ascii="Times New Roman" w:eastAsia="微软雅黑" w:hAnsi="Times New Roman" w:cs="Times New Roman" w:hint="eastAsia"/>
            <w:noProof/>
            <w:color w:val="auto"/>
          </w:rPr>
          <w:t>c)</w:t>
        </w:r>
        <w:r w:rsidRPr="00F22DB4">
          <w:rPr>
            <w:rFonts w:hint="eastAsia"/>
            <w:noProof/>
            <w14:ligatures w14:val="standardContextual"/>
          </w:rPr>
          <w:tab/>
        </w:r>
        <w:r w:rsidRPr="00F22DB4">
          <w:rPr>
            <w:rStyle w:val="a9"/>
            <w:rFonts w:ascii="Times New Roman" w:eastAsia="微软雅黑" w:hAnsi="Times New Roman" w:cs="Times New Roman" w:hint="eastAsia"/>
            <w:noProof/>
            <w:color w:val="auto"/>
          </w:rPr>
          <w:t>Linux</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_Toc181007314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8</w:t>
        </w:r>
        <w:r w:rsidRPr="00F22DB4">
          <w:rPr>
            <w:rFonts w:hint="eastAsia"/>
            <w:noProof/>
          </w:rPr>
          <w:fldChar w:fldCharType="end"/>
        </w:r>
      </w:hyperlink>
    </w:p>
    <w:p w14:paraId="54CFE05E" w14:textId="4F1AFE20" w:rsidR="00E46A84" w:rsidRPr="00F22DB4" w:rsidRDefault="00E46A84" w:rsidP="002161BE">
      <w:pPr>
        <w:pStyle w:val="TOC2"/>
        <w:tabs>
          <w:tab w:val="right" w:leader="dot" w:pos="8296"/>
        </w:tabs>
        <w:rPr>
          <w:noProof/>
          <w14:ligatures w14:val="standardContextual"/>
        </w:rPr>
      </w:pPr>
      <w:hyperlink w:anchor="_Toc181007315" w:history="1">
        <w:r w:rsidRPr="00F22DB4">
          <w:rPr>
            <w:rStyle w:val="a9"/>
            <w:rFonts w:ascii="Times New Roman" w:eastAsia="微软雅黑" w:hAnsi="Times New Roman" w:cs="Times New Roman" w:hint="eastAsia"/>
            <w:noProof/>
            <w:color w:val="auto"/>
          </w:rPr>
          <w:t>3.</w:t>
        </w:r>
        <w:r w:rsidR="002161BE" w:rsidRPr="00F22DB4">
          <w:rPr>
            <w:noProof/>
            <w14:ligatures w14:val="standardContextual"/>
          </w:rPr>
          <w:t xml:space="preserve"> </w:t>
        </w:r>
        <w:r w:rsidRPr="00F22DB4">
          <w:rPr>
            <w:rStyle w:val="a9"/>
            <w:rFonts w:ascii="Times New Roman" w:eastAsia="Times New Roman" w:hAnsi="Times New Roman" w:cs="Times New Roman" w:hint="eastAsia"/>
            <w:noProof/>
            <w:color w:val="auto"/>
          </w:rPr>
          <w:t>Ustawienia funkcji sterownika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_Toc181007315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8</w:t>
        </w:r>
        <w:r w:rsidRPr="00F22DB4">
          <w:rPr>
            <w:rFonts w:hint="eastAsia"/>
            <w:noProof/>
          </w:rPr>
          <w:fldChar w:fldCharType="end"/>
        </w:r>
      </w:hyperlink>
    </w:p>
    <w:p w14:paraId="45DF5801" w14:textId="0D50970E" w:rsidR="00E46A84" w:rsidRPr="00F22DB4" w:rsidRDefault="00E46A84" w:rsidP="002161BE">
      <w:pPr>
        <w:pStyle w:val="TOC3"/>
        <w:tabs>
          <w:tab w:val="right" w:leader="dot" w:pos="8296"/>
        </w:tabs>
        <w:rPr>
          <w:noProof/>
          <w14:ligatures w14:val="standardContextual"/>
        </w:rPr>
      </w:pPr>
      <w:hyperlink w:anchor="_Toc181007316" w:history="1">
        <w:r w:rsidRPr="00F22DB4">
          <w:rPr>
            <w:rStyle w:val="a9"/>
            <w:rFonts w:ascii="Times New Roman" w:eastAsia="微软雅黑" w:hAnsi="Times New Roman" w:cs="Times New Roman" w:hint="eastAsia"/>
            <w:noProof/>
            <w:color w:val="auto"/>
          </w:rPr>
          <w:t>3.1.</w:t>
        </w:r>
        <w:r w:rsidRPr="00F22DB4">
          <w:rPr>
            <w:rStyle w:val="a9"/>
            <w:rFonts w:ascii="Times New Roman" w:eastAsia="Times New Roman" w:hAnsi="Times New Roman" w:cs="Times New Roman" w:hint="eastAsia"/>
            <w:noProof/>
            <w:color w:val="auto"/>
          </w:rPr>
          <w:t>Ekran graficzny</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_Toc181007316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8</w:t>
        </w:r>
        <w:r w:rsidRPr="00F22DB4">
          <w:rPr>
            <w:rFonts w:hint="eastAsia"/>
            <w:noProof/>
          </w:rPr>
          <w:fldChar w:fldCharType="end"/>
        </w:r>
      </w:hyperlink>
    </w:p>
    <w:p w14:paraId="244000BF" w14:textId="1A597B52" w:rsidR="00E46A84" w:rsidRPr="00F22DB4" w:rsidRDefault="00E46A84" w:rsidP="002161BE">
      <w:pPr>
        <w:pStyle w:val="TOC3"/>
        <w:tabs>
          <w:tab w:val="right" w:leader="dot" w:pos="8296"/>
        </w:tabs>
        <w:rPr>
          <w:noProof/>
          <w14:ligatures w14:val="standardContextual"/>
        </w:rPr>
      </w:pPr>
      <w:hyperlink w:anchor="_Toc181007317" w:history="1">
        <w:r w:rsidRPr="00F22DB4">
          <w:rPr>
            <w:rStyle w:val="a9"/>
            <w:rFonts w:ascii="Times New Roman" w:eastAsia="微软雅黑" w:hAnsi="Times New Roman" w:cs="Times New Roman" w:hint="eastAsia"/>
            <w:noProof/>
            <w:color w:val="auto"/>
          </w:rPr>
          <w:t>3.2.</w:t>
        </w:r>
        <w:r w:rsidRPr="00F22DB4">
          <w:rPr>
            <w:rStyle w:val="a9"/>
            <w:rFonts w:ascii="Times New Roman" w:eastAsia="Times New Roman" w:hAnsi="Times New Roman" w:cs="Times New Roman" w:hint="eastAsia"/>
            <w:noProof/>
            <w:color w:val="auto"/>
          </w:rPr>
          <w:t>Bezprzewodowa klawiatura ekspresowa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_Toc181007317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22</w:t>
        </w:r>
        <w:r w:rsidRPr="00F22DB4">
          <w:rPr>
            <w:rFonts w:hint="eastAsia"/>
            <w:noProof/>
          </w:rPr>
          <w:fldChar w:fldCharType="end"/>
        </w:r>
      </w:hyperlink>
    </w:p>
    <w:p w14:paraId="466965D2" w14:textId="6305B620" w:rsidR="00E46A84" w:rsidRPr="00F22DB4" w:rsidRDefault="00E46A84" w:rsidP="002161BE">
      <w:pPr>
        <w:pStyle w:val="TOC2"/>
        <w:tabs>
          <w:tab w:val="right" w:leader="dot" w:pos="8296"/>
        </w:tabs>
        <w:rPr>
          <w:noProof/>
          <w14:ligatures w14:val="standardContextual"/>
        </w:rPr>
      </w:pPr>
      <w:hyperlink w:anchor="_Toc181007318" w:history="1">
        <w:r w:rsidRPr="00F22DB4">
          <w:rPr>
            <w:rStyle w:val="a9"/>
            <w:rFonts w:ascii="Times New Roman" w:eastAsia="微软雅黑" w:hAnsi="Times New Roman" w:cs="Times New Roman" w:hint="eastAsia"/>
            <w:noProof/>
            <w:color w:val="auto"/>
          </w:rPr>
          <w:t>4.</w:t>
        </w:r>
        <w:r w:rsidR="002161BE" w:rsidRPr="00F22DB4">
          <w:rPr>
            <w:noProof/>
            <w14:ligatures w14:val="standardContextual"/>
          </w:rPr>
          <w:t xml:space="preserve"> </w:t>
        </w:r>
        <w:r w:rsidRPr="00F22DB4">
          <w:rPr>
            <w:rStyle w:val="a9"/>
            <w:rFonts w:ascii="Times New Roman" w:eastAsia="Times New Roman" w:hAnsi="Times New Roman" w:cs="Times New Roman" w:hint="eastAsia"/>
            <w:noProof/>
            <w:color w:val="auto"/>
          </w:rPr>
          <w:t>Odinstalowywanie sterownika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_Toc181007318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26</w:t>
        </w:r>
        <w:r w:rsidRPr="00F22DB4">
          <w:rPr>
            <w:rFonts w:hint="eastAsia"/>
            <w:noProof/>
          </w:rPr>
          <w:fldChar w:fldCharType="end"/>
        </w:r>
      </w:hyperlink>
    </w:p>
    <w:p w14:paraId="5473F93D" w14:textId="3561DE7F" w:rsidR="00E46A84" w:rsidRPr="00F22DB4" w:rsidRDefault="00E46A84" w:rsidP="002161BE">
      <w:pPr>
        <w:pStyle w:val="TOC3"/>
        <w:tabs>
          <w:tab w:val="right" w:leader="dot" w:pos="8296"/>
        </w:tabs>
        <w:rPr>
          <w:noProof/>
          <w14:ligatures w14:val="standardContextual"/>
        </w:rPr>
      </w:pPr>
      <w:hyperlink w:anchor="_Toc181007319" w:history="1">
        <w:r w:rsidRPr="00F22DB4">
          <w:rPr>
            <w:rStyle w:val="a9"/>
            <w:rFonts w:ascii="Times New Roman" w:eastAsia="微软雅黑" w:hAnsi="Times New Roman" w:cs="Times New Roman" w:hint="eastAsia"/>
            <w:noProof/>
            <w:color w:val="auto"/>
          </w:rPr>
          <w:t>a)</w:t>
        </w:r>
        <w:r w:rsidR="002161BE" w:rsidRPr="00F22DB4">
          <w:rPr>
            <w:noProof/>
            <w14:ligatures w14:val="standardContextual"/>
          </w:rPr>
          <w:t xml:space="preserve"> </w:t>
        </w:r>
        <w:r w:rsidRPr="00F22DB4">
          <w:rPr>
            <w:rStyle w:val="a9"/>
            <w:rFonts w:ascii="Times New Roman" w:eastAsia="微软雅黑" w:hAnsi="Times New Roman" w:cs="Times New Roman" w:hint="eastAsia"/>
            <w:noProof/>
            <w:color w:val="auto"/>
          </w:rPr>
          <w:t>Windows</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_Toc181007319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26</w:t>
        </w:r>
        <w:r w:rsidRPr="00F22DB4">
          <w:rPr>
            <w:rFonts w:hint="eastAsia"/>
            <w:noProof/>
          </w:rPr>
          <w:fldChar w:fldCharType="end"/>
        </w:r>
      </w:hyperlink>
    </w:p>
    <w:p w14:paraId="002D6BBC" w14:textId="13C7AD14" w:rsidR="00E46A84" w:rsidRPr="00F22DB4" w:rsidRDefault="00E46A84" w:rsidP="002161BE">
      <w:pPr>
        <w:pStyle w:val="TOC3"/>
        <w:tabs>
          <w:tab w:val="right" w:leader="dot" w:pos="8296"/>
        </w:tabs>
        <w:rPr>
          <w:noProof/>
          <w14:ligatures w14:val="standardContextual"/>
        </w:rPr>
      </w:pPr>
      <w:hyperlink w:anchor="_Toc181007320" w:history="1">
        <w:r w:rsidRPr="00F22DB4">
          <w:rPr>
            <w:rStyle w:val="a9"/>
            <w:rFonts w:ascii="Times New Roman" w:eastAsia="微软雅黑" w:hAnsi="Times New Roman" w:cs="Times New Roman" w:hint="eastAsia"/>
            <w:noProof/>
            <w:color w:val="auto"/>
          </w:rPr>
          <w:t>b)</w:t>
        </w:r>
        <w:r w:rsidR="002161BE" w:rsidRPr="00F22DB4">
          <w:rPr>
            <w:noProof/>
            <w14:ligatures w14:val="standardContextual"/>
          </w:rPr>
          <w:t xml:space="preserve"> </w:t>
        </w:r>
        <w:r w:rsidRPr="00F22DB4">
          <w:rPr>
            <w:rStyle w:val="a9"/>
            <w:rFonts w:ascii="Times New Roman" w:eastAsia="微软雅黑" w:hAnsi="Times New Roman" w:cs="Times New Roman" w:hint="eastAsia"/>
            <w:noProof/>
            <w:color w:val="auto"/>
          </w:rPr>
          <w:t>Mac</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_Toc181007320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26</w:t>
        </w:r>
        <w:r w:rsidRPr="00F22DB4">
          <w:rPr>
            <w:rFonts w:hint="eastAsia"/>
            <w:noProof/>
          </w:rPr>
          <w:fldChar w:fldCharType="end"/>
        </w:r>
      </w:hyperlink>
    </w:p>
    <w:p w14:paraId="698AC537" w14:textId="0BC0DA25" w:rsidR="00E46A84" w:rsidRPr="00F22DB4" w:rsidRDefault="00E46A84" w:rsidP="002161BE">
      <w:pPr>
        <w:pStyle w:val="TOC3"/>
        <w:tabs>
          <w:tab w:val="right" w:leader="dot" w:pos="8296"/>
        </w:tabs>
        <w:rPr>
          <w:noProof/>
          <w14:ligatures w14:val="standardContextual"/>
        </w:rPr>
      </w:pPr>
      <w:hyperlink w:anchor="_Toc181007321" w:history="1">
        <w:r w:rsidRPr="00F22DB4">
          <w:rPr>
            <w:rStyle w:val="a9"/>
            <w:rFonts w:ascii="Times New Roman" w:eastAsia="微软雅黑" w:hAnsi="Times New Roman" w:cs="Times New Roman" w:hint="eastAsia"/>
            <w:noProof/>
            <w:color w:val="auto"/>
          </w:rPr>
          <w:t>c)</w:t>
        </w:r>
        <w:r w:rsidR="002161BE" w:rsidRPr="00F22DB4">
          <w:rPr>
            <w:noProof/>
            <w14:ligatures w14:val="standardContextual"/>
          </w:rPr>
          <w:t xml:space="preserve"> </w:t>
        </w:r>
        <w:r w:rsidRPr="00F22DB4">
          <w:rPr>
            <w:rStyle w:val="a9"/>
            <w:rFonts w:ascii="Times New Roman" w:eastAsia="微软雅黑" w:hAnsi="Times New Roman" w:cs="Times New Roman" w:hint="eastAsia"/>
            <w:noProof/>
            <w:color w:val="auto"/>
          </w:rPr>
          <w:t>Linux</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_Toc181007321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27</w:t>
        </w:r>
        <w:r w:rsidRPr="00F22DB4">
          <w:rPr>
            <w:rFonts w:hint="eastAsia"/>
            <w:noProof/>
          </w:rPr>
          <w:fldChar w:fldCharType="end"/>
        </w:r>
      </w:hyperlink>
    </w:p>
    <w:p w14:paraId="0BBCB87C" w14:textId="08A82572" w:rsidR="00E46A84" w:rsidRPr="00F22DB4" w:rsidRDefault="00E46A84">
      <w:pPr>
        <w:pStyle w:val="TOC1"/>
        <w:tabs>
          <w:tab w:val="right" w:leader="dot" w:pos="8296"/>
        </w:tabs>
        <w:rPr>
          <w:noProof/>
          <w14:ligatures w14:val="standardContextual"/>
        </w:rPr>
      </w:pPr>
      <w:hyperlink w:anchor="_Toc181007322" w:history="1">
        <w:r w:rsidRPr="00F22DB4">
          <w:rPr>
            <w:rStyle w:val="a9"/>
            <w:rFonts w:ascii="Times New Roman" w:eastAsia="Times New Roman" w:hAnsi="Times New Roman" w:cs="Times New Roman" w:hint="eastAsia"/>
            <w:noProof/>
            <w:color w:val="auto"/>
          </w:rPr>
          <w:t>Często zadawane pytania</w:t>
        </w:r>
        <w:r w:rsidRPr="00F22DB4">
          <w:rPr>
            <w:rFonts w:hint="eastAsia"/>
            <w:noProof/>
          </w:rPr>
          <w:tab/>
        </w:r>
        <w:r w:rsidRPr="00F22DB4">
          <w:rPr>
            <w:rFonts w:hint="eastAsia"/>
            <w:noProof/>
          </w:rPr>
          <w:fldChar w:fldCharType="begin"/>
        </w:r>
        <w:r w:rsidRPr="00F22DB4">
          <w:rPr>
            <w:rFonts w:hint="eastAsia"/>
            <w:noProof/>
          </w:rPr>
          <w:instrText xml:space="preserve"> </w:instrText>
        </w:r>
        <w:r w:rsidRPr="00F22DB4">
          <w:rPr>
            <w:noProof/>
          </w:rPr>
          <w:instrText>PAGEREF _Toc181007322 \h</w:instrText>
        </w:r>
        <w:r w:rsidRPr="00F22DB4">
          <w:rPr>
            <w:rFonts w:hint="eastAsia"/>
            <w:noProof/>
          </w:rPr>
          <w:instrText xml:space="preserve"> </w:instrText>
        </w:r>
        <w:r w:rsidRPr="00F22DB4">
          <w:rPr>
            <w:rFonts w:hint="eastAsia"/>
            <w:noProof/>
          </w:rPr>
        </w:r>
        <w:r w:rsidRPr="00F22DB4">
          <w:rPr>
            <w:rFonts w:hint="eastAsia"/>
            <w:noProof/>
          </w:rPr>
          <w:fldChar w:fldCharType="separate"/>
        </w:r>
        <w:r w:rsidRPr="00F22DB4">
          <w:rPr>
            <w:noProof/>
          </w:rPr>
          <w:t>27</w:t>
        </w:r>
        <w:r w:rsidRPr="00F22DB4">
          <w:rPr>
            <w:rFonts w:hint="eastAsia"/>
            <w:noProof/>
          </w:rPr>
          <w:fldChar w:fldCharType="end"/>
        </w:r>
      </w:hyperlink>
    </w:p>
    <w:p w14:paraId="34DE7AFF" w14:textId="61FE2551" w:rsidR="00514D10" w:rsidRPr="00F22DB4" w:rsidRDefault="00933A36">
      <w:pPr>
        <w:rPr>
          <w:rFonts w:ascii="Times New Roman" w:eastAsia="宋体" w:hAnsi="Times New Roman" w:cs="Times New Roman"/>
          <w:b/>
          <w:bCs/>
          <w:lang w:val="zh-CN"/>
        </w:rPr>
      </w:pPr>
      <w:r w:rsidRPr="00F22DB4">
        <w:rPr>
          <w:rFonts w:ascii="Times New Roman" w:eastAsia="宋体" w:hAnsi="Times New Roman" w:cs="Times New Roman"/>
          <w:bCs/>
          <w:lang w:val="zh-CN"/>
        </w:rPr>
        <w:fldChar w:fldCharType="end"/>
      </w:r>
    </w:p>
    <w:p w14:paraId="56215164" w14:textId="77777777" w:rsidR="00514D10" w:rsidRPr="00F22DB4" w:rsidRDefault="00514D10">
      <w:pPr>
        <w:rPr>
          <w:rFonts w:ascii="Times New Roman" w:eastAsia="宋体" w:hAnsi="Times New Roman" w:cs="Times New Roman"/>
          <w:b/>
          <w:bCs/>
          <w:lang w:val="zh-CN"/>
        </w:rPr>
      </w:pPr>
    </w:p>
    <w:p w14:paraId="573C517A" w14:textId="77777777" w:rsidR="00514D10" w:rsidRPr="00F22DB4" w:rsidRDefault="00514D10">
      <w:pPr>
        <w:rPr>
          <w:rFonts w:ascii="Times New Roman" w:eastAsia="宋体" w:hAnsi="Times New Roman" w:cs="Times New Roman"/>
          <w:b/>
          <w:bCs/>
          <w:lang w:val="zh-CN"/>
        </w:rPr>
      </w:pPr>
    </w:p>
    <w:p w14:paraId="400EA198" w14:textId="77777777" w:rsidR="00514D10" w:rsidRPr="00F22DB4" w:rsidRDefault="00514D10">
      <w:pPr>
        <w:rPr>
          <w:rFonts w:ascii="Times New Roman" w:eastAsia="宋体" w:hAnsi="Times New Roman" w:cs="Times New Roman"/>
          <w:b/>
          <w:bCs/>
          <w:lang w:val="zh-CN"/>
        </w:rPr>
      </w:pPr>
    </w:p>
    <w:p w14:paraId="0C5A09C1" w14:textId="77777777" w:rsidR="00514D10" w:rsidRPr="00F22DB4" w:rsidRDefault="00514D10">
      <w:pPr>
        <w:rPr>
          <w:rFonts w:ascii="Times New Roman" w:eastAsia="宋体" w:hAnsi="Times New Roman" w:cs="Times New Roman"/>
          <w:b/>
          <w:bCs/>
          <w:lang w:val="zh-CN"/>
        </w:rPr>
      </w:pPr>
    </w:p>
    <w:p w14:paraId="7534FA2A" w14:textId="77777777" w:rsidR="00514D10" w:rsidRPr="00F22DB4" w:rsidRDefault="00514D10">
      <w:pPr>
        <w:rPr>
          <w:rFonts w:ascii="Times New Roman" w:eastAsia="宋体" w:hAnsi="Times New Roman" w:cs="Times New Roman"/>
          <w:b/>
          <w:bCs/>
          <w:lang w:val="zh-CN"/>
        </w:rPr>
      </w:pPr>
    </w:p>
    <w:p w14:paraId="0C6E2149" w14:textId="77777777" w:rsidR="00514D10" w:rsidRPr="00F22DB4" w:rsidRDefault="00514D10">
      <w:pPr>
        <w:rPr>
          <w:rFonts w:ascii="Times New Roman" w:eastAsia="宋体" w:hAnsi="Times New Roman" w:cs="Times New Roman"/>
          <w:b/>
          <w:bCs/>
          <w:lang w:val="zh-CN"/>
        </w:rPr>
      </w:pPr>
    </w:p>
    <w:p w14:paraId="77FFA317" w14:textId="77777777" w:rsidR="00514D10" w:rsidRPr="00F22DB4" w:rsidRDefault="00514D10">
      <w:pPr>
        <w:rPr>
          <w:rFonts w:ascii="Times New Roman" w:eastAsia="宋体" w:hAnsi="Times New Roman" w:cs="Times New Roman"/>
          <w:b/>
          <w:bCs/>
          <w:lang w:val="zh-CN"/>
        </w:rPr>
      </w:pPr>
    </w:p>
    <w:p w14:paraId="2520A4B0" w14:textId="77777777" w:rsidR="00514D10" w:rsidRPr="00F22DB4" w:rsidRDefault="00933A36">
      <w:pPr>
        <w:rPr>
          <w:rFonts w:ascii="Times New Roman" w:hAnsi="Times New Roman" w:cs="Times New Roman"/>
        </w:rPr>
      </w:pPr>
      <w:bookmarkStart w:id="0" w:name="_Toc2528"/>
      <w:bookmarkStart w:id="1" w:name="_Toc25870"/>
      <w:bookmarkStart w:id="2" w:name="_Toc172735295"/>
      <w:r w:rsidRPr="00F22DB4">
        <w:rPr>
          <w:rFonts w:ascii="Times New Roman" w:eastAsia="微软雅黑" w:hAnsi="Times New Roman" w:cs="Times New Roman"/>
          <w:spacing w:val="-10"/>
        </w:rPr>
        <w:br w:type="page"/>
      </w:r>
    </w:p>
    <w:p w14:paraId="705ACD2D" w14:textId="77777777" w:rsidR="00514D10" w:rsidRPr="00F22DB4" w:rsidRDefault="00933A36">
      <w:pPr>
        <w:pStyle w:val="a8"/>
        <w:spacing w:after="80" w:line="240" w:lineRule="auto"/>
        <w:ind w:left="336"/>
        <w:rPr>
          <w:rFonts w:ascii="Times New Roman" w:eastAsia="微软雅黑" w:hAnsi="Times New Roman" w:cs="Times New Roman"/>
        </w:rPr>
      </w:pPr>
      <w:bookmarkStart w:id="3" w:name="_Toc9007"/>
      <w:bookmarkStart w:id="4" w:name="_Toc181007302"/>
      <w:bookmarkEnd w:id="0"/>
      <w:bookmarkEnd w:id="1"/>
      <w:bookmarkEnd w:id="2"/>
      <w:r w:rsidRPr="00F22DB4">
        <w:rPr>
          <w:rFonts w:ascii="Times New Roman" w:eastAsia="Times New Roman" w:hAnsi="Times New Roman" w:cs="Times New Roman"/>
          <w:spacing w:val="-10"/>
          <w:szCs w:val="48"/>
        </w:rPr>
        <w:lastRenderedPageBreak/>
        <w:t>Wprowadzenie</w:t>
      </w:r>
      <w:bookmarkEnd w:id="3"/>
      <w:bookmarkEnd w:id="4"/>
    </w:p>
    <w:p w14:paraId="667E1DFF" w14:textId="77777777" w:rsidR="00514D10" w:rsidRPr="00F22DB4" w:rsidRDefault="00933A36">
      <w:pPr>
        <w:pStyle w:val="1"/>
        <w:spacing w:beforeLines="50" w:before="156"/>
        <w:rPr>
          <w:rFonts w:ascii="Times New Roman" w:hAnsi="Times New Roman" w:cs="Times New Roman"/>
          <w:color w:val="auto"/>
        </w:rPr>
      </w:pPr>
      <w:bookmarkStart w:id="5" w:name="_Toc29179"/>
      <w:bookmarkStart w:id="6" w:name="_Toc181007303"/>
      <w:bookmarkStart w:id="7" w:name="_Toc172735297"/>
      <w:r w:rsidRPr="00F22DB4">
        <w:rPr>
          <w:rFonts w:ascii="Times New Roman" w:eastAsia="Times New Roman" w:hAnsi="Times New Roman" w:cs="Times New Roman"/>
          <w:color w:val="auto"/>
        </w:rPr>
        <w:t>Krótki opis produktu</w:t>
      </w:r>
      <w:bookmarkEnd w:id="5"/>
      <w:bookmarkEnd w:id="6"/>
    </w:p>
    <w:p w14:paraId="0F51BA26" w14:textId="77777777" w:rsidR="00514D10" w:rsidRPr="00F22DB4" w:rsidRDefault="00933A36">
      <w:pPr>
        <w:pStyle w:val="2"/>
        <w:spacing w:beforeLines="50" w:before="156"/>
        <w:ind w:left="420"/>
        <w:rPr>
          <w:rFonts w:ascii="Times New Roman" w:eastAsia="宋体" w:hAnsi="Times New Roman" w:cs="Times New Roman"/>
          <w:color w:val="auto"/>
        </w:rPr>
      </w:pPr>
      <w:bookmarkStart w:id="8" w:name="_Toc181007304"/>
      <w:r w:rsidRPr="00F22DB4">
        <w:rPr>
          <w:rFonts w:ascii="Times New Roman" w:eastAsia="Times New Roman" w:hAnsi="Times New Roman" w:cs="Times New Roman"/>
          <w:color w:val="auto"/>
        </w:rPr>
        <w:t xml:space="preserve">1. </w:t>
      </w:r>
      <w:bookmarkStart w:id="9" w:name="_Toc25062"/>
      <w:bookmarkEnd w:id="7"/>
      <w:r w:rsidRPr="00F22DB4">
        <w:rPr>
          <w:rFonts w:ascii="Times New Roman" w:hAnsi="Times New Roman" w:cs="Times New Roman"/>
          <w:color w:val="auto"/>
        </w:rPr>
        <w:t>Przegląd produktów</w:t>
      </w:r>
      <w:bookmarkEnd w:id="8"/>
      <w:bookmarkEnd w:id="9"/>
    </w:p>
    <w:p w14:paraId="4D5EF69B" w14:textId="77777777" w:rsidR="00514D10" w:rsidRPr="00F22DB4" w:rsidRDefault="00933A36">
      <w:pPr>
        <w:snapToGrid w:val="0"/>
        <w:spacing w:before="60" w:after="60" w:line="312" w:lineRule="auto"/>
        <w:jc w:val="left"/>
        <w:rPr>
          <w:rFonts w:ascii="Times New Roman" w:eastAsia="宋体" w:hAnsi="Times New Roman" w:cs="Times New Roman"/>
          <w:sz w:val="20"/>
        </w:rPr>
      </w:pPr>
      <w:r w:rsidRPr="00F22DB4">
        <w:rPr>
          <w:rFonts w:ascii="Times New Roman" w:eastAsia="宋体" w:hAnsi="Times New Roman" w:cs="Times New Roman"/>
          <w:noProof/>
          <w:sz w:val="20"/>
        </w:rPr>
        <w:drawing>
          <wp:inline distT="0" distB="0" distL="114300" distR="114300" wp14:anchorId="178B2964" wp14:editId="50BF97CD">
            <wp:extent cx="5554345" cy="314261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554345" cy="3142615"/>
                    </a:xfrm>
                    <a:prstGeom prst="rect">
                      <a:avLst/>
                    </a:prstGeom>
                    <a:noFill/>
                    <a:ln>
                      <a:noFill/>
                    </a:ln>
                  </pic:spPr>
                </pic:pic>
              </a:graphicData>
            </a:graphic>
          </wp:inline>
        </w:drawing>
      </w:r>
    </w:p>
    <w:p w14:paraId="4F2777FE" w14:textId="77777777" w:rsidR="00514D10" w:rsidRPr="00F22DB4" w:rsidRDefault="00933A36">
      <w:pPr>
        <w:jc w:val="left"/>
        <w:rPr>
          <w:rFonts w:ascii="Times New Roman" w:eastAsia="微软雅黑" w:hAnsi="Times New Roman" w:cs="Times New Roman"/>
        </w:rPr>
      </w:pPr>
      <w:bookmarkStart w:id="10" w:name="_Toc172735298"/>
      <w:r w:rsidRPr="00F22DB4">
        <w:rPr>
          <w:rFonts w:ascii="Times New Roman" w:eastAsia="微软雅黑" w:hAnsi="Times New Roman" w:cs="Times New Roman"/>
        </w:rPr>
        <w:t>1.</w:t>
      </w:r>
      <w:r w:rsidR="00555D54" w:rsidRPr="00F22DB4">
        <w:rPr>
          <w:rFonts w:ascii="Times New Roman" w:eastAsia="Times New Roman" w:hAnsi="Times New Roman" w:cs="Times New Roman"/>
          <w:szCs w:val="21"/>
        </w:rPr>
        <w:t xml:space="preserve"> Obszar wyświetlania/roboczy</w:t>
      </w:r>
    </w:p>
    <w:p w14:paraId="38332364" w14:textId="77777777" w:rsidR="00514D10" w:rsidRPr="00F22DB4" w:rsidRDefault="00933A36">
      <w:pPr>
        <w:jc w:val="left"/>
        <w:rPr>
          <w:rFonts w:ascii="Times New Roman" w:eastAsia="微软雅黑" w:hAnsi="Times New Roman" w:cs="Times New Roman"/>
        </w:rPr>
      </w:pPr>
      <w:r w:rsidRPr="00F22DB4">
        <w:rPr>
          <w:rFonts w:ascii="Times New Roman" w:eastAsia="微软雅黑" w:hAnsi="Times New Roman" w:cs="Times New Roman"/>
        </w:rPr>
        <w:t>2.</w:t>
      </w:r>
      <w:r w:rsidRPr="00F22DB4">
        <w:rPr>
          <w:rFonts w:ascii="Times New Roman" w:eastAsia="Times New Roman" w:hAnsi="Times New Roman" w:cs="Times New Roman"/>
          <w:szCs w:val="21"/>
        </w:rPr>
        <w:t xml:space="preserve"> Klips do pióra</w:t>
      </w:r>
    </w:p>
    <w:p w14:paraId="1CE17E2F" w14:textId="77777777" w:rsidR="00514D10" w:rsidRPr="00F22DB4" w:rsidRDefault="00933A36">
      <w:pPr>
        <w:jc w:val="left"/>
        <w:rPr>
          <w:rFonts w:ascii="Times New Roman" w:eastAsia="微软雅黑" w:hAnsi="Times New Roman" w:cs="Times New Roman"/>
        </w:rPr>
      </w:pPr>
      <w:r w:rsidRPr="00F22DB4">
        <w:rPr>
          <w:rFonts w:ascii="Times New Roman" w:eastAsia="微软雅黑" w:hAnsi="Times New Roman" w:cs="Times New Roman"/>
        </w:rPr>
        <w:t>3.</w:t>
      </w:r>
      <w:r w:rsidRPr="00F22DB4">
        <w:rPr>
          <w:rFonts w:ascii="Times New Roman" w:eastAsia="Times New Roman" w:hAnsi="Times New Roman" w:cs="Times New Roman"/>
          <w:szCs w:val="21"/>
        </w:rPr>
        <w:t xml:space="preserve"> Zmniejszanie jasności</w:t>
      </w:r>
    </w:p>
    <w:p w14:paraId="11B29629" w14:textId="77777777" w:rsidR="00514D10" w:rsidRPr="00F22DB4" w:rsidRDefault="00933A36">
      <w:pPr>
        <w:jc w:val="left"/>
        <w:rPr>
          <w:rFonts w:ascii="Times New Roman" w:eastAsia="微软雅黑" w:hAnsi="Times New Roman" w:cs="Times New Roman"/>
        </w:rPr>
      </w:pPr>
      <w:r w:rsidRPr="00F22DB4">
        <w:rPr>
          <w:rFonts w:ascii="Times New Roman" w:eastAsia="微软雅黑" w:hAnsi="Times New Roman" w:cs="Times New Roman"/>
        </w:rPr>
        <w:t>4.</w:t>
      </w:r>
      <w:r w:rsidRPr="00F22DB4">
        <w:rPr>
          <w:rFonts w:ascii="Times New Roman" w:eastAsia="Times New Roman" w:hAnsi="Times New Roman" w:cs="Times New Roman"/>
          <w:szCs w:val="21"/>
        </w:rPr>
        <w:t xml:space="preserve"> Zwiększanie jasności</w:t>
      </w:r>
    </w:p>
    <w:p w14:paraId="0B376882" w14:textId="77777777" w:rsidR="00514D10" w:rsidRPr="00F22DB4" w:rsidRDefault="00933A36">
      <w:pPr>
        <w:jc w:val="left"/>
        <w:rPr>
          <w:rFonts w:ascii="Times New Roman" w:eastAsia="微软雅黑" w:hAnsi="Times New Roman" w:cs="Times New Roman"/>
        </w:rPr>
      </w:pPr>
      <w:r w:rsidRPr="00F22DB4">
        <w:rPr>
          <w:rFonts w:ascii="Times New Roman" w:eastAsia="微软雅黑" w:hAnsi="Times New Roman" w:cs="Times New Roman"/>
        </w:rPr>
        <w:t>5.</w:t>
      </w:r>
      <w:r w:rsidRPr="00F22DB4">
        <w:rPr>
          <w:rFonts w:ascii="Times New Roman" w:eastAsia="Times New Roman" w:hAnsi="Times New Roman" w:cs="Times New Roman"/>
          <w:szCs w:val="21"/>
        </w:rPr>
        <w:t xml:space="preserve"> Przycisk zasilania</w:t>
      </w:r>
    </w:p>
    <w:p w14:paraId="67B0ECE2" w14:textId="77777777" w:rsidR="00514D10" w:rsidRPr="00F22DB4" w:rsidRDefault="00933A36">
      <w:pPr>
        <w:jc w:val="left"/>
        <w:rPr>
          <w:rFonts w:ascii="Times New Roman" w:eastAsia="微软雅黑" w:hAnsi="Times New Roman" w:cs="Times New Roman"/>
        </w:rPr>
      </w:pPr>
      <w:r w:rsidRPr="00F22DB4">
        <w:rPr>
          <w:rFonts w:ascii="Times New Roman" w:eastAsia="微软雅黑" w:hAnsi="Times New Roman" w:cs="Times New Roman"/>
        </w:rPr>
        <w:t>6.</w:t>
      </w:r>
      <w:r w:rsidRPr="00F22DB4">
        <w:rPr>
          <w:rFonts w:ascii="Times New Roman" w:eastAsia="Times New Roman" w:hAnsi="Times New Roman" w:cs="Times New Roman"/>
          <w:szCs w:val="21"/>
        </w:rPr>
        <w:t xml:space="preserve"> Kontrolka zasilania</w:t>
      </w:r>
    </w:p>
    <w:p w14:paraId="097C9A02" w14:textId="77777777" w:rsidR="00514D10" w:rsidRPr="00F22DB4" w:rsidRDefault="00933A36">
      <w:pPr>
        <w:ind w:leftChars="100" w:left="210"/>
        <w:jc w:val="left"/>
        <w:rPr>
          <w:rFonts w:ascii="Times New Roman" w:eastAsia="微软雅黑" w:hAnsi="Times New Roman" w:cs="Times New Roman"/>
        </w:rPr>
      </w:pPr>
      <w:r w:rsidRPr="00F22DB4">
        <w:rPr>
          <w:rFonts w:ascii="Times New Roman" w:eastAsia="Times New Roman" w:hAnsi="Times New Roman" w:cs="Times New Roman"/>
          <w:szCs w:val="21"/>
        </w:rPr>
        <w:t>a. Niebieski: Gdy ekran graficzny jest podłączony do komputera, a zasilanie jest włączone, to wskaźnik zostanie włączony.</w:t>
      </w:r>
    </w:p>
    <w:p w14:paraId="0C2CF487" w14:textId="77777777" w:rsidR="00514D10" w:rsidRPr="00F22DB4" w:rsidRDefault="00933A36">
      <w:pPr>
        <w:ind w:leftChars="100" w:left="210"/>
        <w:jc w:val="left"/>
        <w:rPr>
          <w:rFonts w:ascii="Times New Roman" w:eastAsia="微软雅黑" w:hAnsi="Times New Roman" w:cs="Times New Roman"/>
        </w:rPr>
      </w:pPr>
      <w:r w:rsidRPr="00F22DB4">
        <w:rPr>
          <w:rFonts w:ascii="Times New Roman" w:eastAsia="Times New Roman" w:hAnsi="Times New Roman" w:cs="Times New Roman"/>
          <w:szCs w:val="21"/>
        </w:rPr>
        <w:t>b. Pomarańczowy: Gdy zasilanie ekranu graficznego jest włączone, lecz żaden sygnał nie został odebrany z komputera.</w:t>
      </w:r>
    </w:p>
    <w:p w14:paraId="33ADA28E" w14:textId="77777777" w:rsidR="00514D10" w:rsidRPr="00F22DB4" w:rsidRDefault="00933A36">
      <w:pPr>
        <w:ind w:firstLineChars="100" w:firstLine="210"/>
        <w:jc w:val="left"/>
        <w:rPr>
          <w:rFonts w:ascii="Times New Roman" w:eastAsia="微软雅黑" w:hAnsi="Times New Roman" w:cs="Times New Roman"/>
        </w:rPr>
      </w:pPr>
      <w:r w:rsidRPr="00F22DB4">
        <w:rPr>
          <w:rFonts w:ascii="Times New Roman" w:eastAsia="Times New Roman" w:hAnsi="Times New Roman" w:cs="Times New Roman"/>
          <w:szCs w:val="21"/>
        </w:rPr>
        <w:t>c. Wyłączony: Gdy zasilanie ekranu graficznego jest wyłączone.</w:t>
      </w:r>
    </w:p>
    <w:p w14:paraId="2741EE50" w14:textId="77777777" w:rsidR="00514D10" w:rsidRPr="00F22DB4" w:rsidRDefault="00933A36">
      <w:pPr>
        <w:jc w:val="left"/>
        <w:rPr>
          <w:rFonts w:ascii="Times New Roman" w:eastAsia="微软雅黑" w:hAnsi="Times New Roman" w:cs="Times New Roman"/>
          <w:lang w:val="fr-FR"/>
        </w:rPr>
      </w:pPr>
      <w:r w:rsidRPr="00F22DB4">
        <w:rPr>
          <w:rFonts w:ascii="Times New Roman" w:eastAsia="微软雅黑" w:hAnsi="Times New Roman" w:cs="Times New Roman"/>
          <w:lang w:val="fr-FR"/>
        </w:rPr>
        <w:t>7.</w:t>
      </w:r>
      <w:r w:rsidRPr="00F22DB4">
        <w:rPr>
          <w:rFonts w:ascii="Times New Roman" w:eastAsia="Times New Roman" w:hAnsi="Times New Roman" w:cs="Times New Roman"/>
          <w:szCs w:val="21"/>
          <w:lang w:val="fr-FR"/>
        </w:rPr>
        <w:t xml:space="preserve"> Gniazdo zasilania</w:t>
      </w:r>
    </w:p>
    <w:p w14:paraId="27604CE7" w14:textId="77777777" w:rsidR="00514D10" w:rsidRPr="00F22DB4" w:rsidRDefault="00933A36">
      <w:pPr>
        <w:jc w:val="left"/>
        <w:rPr>
          <w:rFonts w:ascii="Times New Roman" w:eastAsia="微软雅黑" w:hAnsi="Times New Roman" w:cs="Times New Roman"/>
          <w:lang w:val="fr-FR"/>
        </w:rPr>
      </w:pPr>
      <w:r w:rsidRPr="00F22DB4">
        <w:rPr>
          <w:rFonts w:ascii="Times New Roman" w:eastAsia="微软雅黑" w:hAnsi="Times New Roman" w:cs="Times New Roman"/>
          <w:lang w:val="fr-FR"/>
        </w:rPr>
        <w:t>8.</w:t>
      </w:r>
      <w:r w:rsidRPr="00F22DB4">
        <w:rPr>
          <w:rFonts w:ascii="Times New Roman" w:eastAsia="Times New Roman" w:hAnsi="Times New Roman" w:cs="Times New Roman"/>
          <w:szCs w:val="21"/>
          <w:lang w:val="fr-FR"/>
        </w:rPr>
        <w:t xml:space="preserve"> Port USB-C</w:t>
      </w:r>
    </w:p>
    <w:p w14:paraId="34730B97" w14:textId="77777777" w:rsidR="00514D10" w:rsidRPr="00F22DB4" w:rsidRDefault="00933A36">
      <w:pPr>
        <w:jc w:val="left"/>
        <w:rPr>
          <w:rFonts w:ascii="Times New Roman" w:eastAsia="微软雅黑" w:hAnsi="Times New Roman" w:cs="Times New Roman"/>
          <w:lang w:val="fr-FR"/>
        </w:rPr>
      </w:pPr>
      <w:r w:rsidRPr="00F22DB4">
        <w:rPr>
          <w:rFonts w:ascii="Times New Roman" w:eastAsia="微软雅黑" w:hAnsi="Times New Roman" w:cs="Times New Roman"/>
          <w:lang w:val="fr-FR"/>
        </w:rPr>
        <w:t>9.</w:t>
      </w:r>
      <w:r w:rsidRPr="00F22DB4">
        <w:rPr>
          <w:rFonts w:ascii="Times New Roman" w:eastAsia="Times New Roman" w:hAnsi="Times New Roman" w:cs="Times New Roman"/>
          <w:szCs w:val="21"/>
          <w:lang w:val="fr-FR"/>
        </w:rPr>
        <w:t xml:space="preserve"> Port HDMI</w:t>
      </w:r>
    </w:p>
    <w:p w14:paraId="3C90793F" w14:textId="77777777" w:rsidR="00514D10" w:rsidRPr="00F22DB4" w:rsidRDefault="00933A36">
      <w:pPr>
        <w:jc w:val="left"/>
        <w:rPr>
          <w:rFonts w:ascii="Times New Roman" w:eastAsia="微软雅黑" w:hAnsi="Times New Roman" w:cs="Times New Roman"/>
        </w:rPr>
      </w:pPr>
      <w:r w:rsidRPr="00F22DB4">
        <w:rPr>
          <w:rFonts w:ascii="Times New Roman" w:eastAsia="Times New Roman" w:hAnsi="Times New Roman" w:cs="Times New Roman"/>
          <w:szCs w:val="21"/>
        </w:rPr>
        <w:t>10. Wyjście audio 3,5 mm</w:t>
      </w:r>
    </w:p>
    <w:p w14:paraId="0D88341E" w14:textId="77777777" w:rsidR="00514D10" w:rsidRPr="00F22DB4" w:rsidRDefault="00514D10">
      <w:pPr>
        <w:snapToGrid w:val="0"/>
        <w:spacing w:before="60" w:after="60" w:line="312" w:lineRule="auto"/>
        <w:jc w:val="left"/>
        <w:rPr>
          <w:rFonts w:ascii="Times New Roman" w:eastAsia="宋体" w:hAnsi="Times New Roman" w:cs="Times New Roman"/>
          <w:szCs w:val="21"/>
        </w:rPr>
      </w:pPr>
    </w:p>
    <w:p w14:paraId="3D44084A" w14:textId="77777777" w:rsidR="00514D10" w:rsidRPr="00F22DB4" w:rsidRDefault="00933A36">
      <w:pPr>
        <w:pStyle w:val="2"/>
        <w:spacing w:beforeLines="50" w:before="156"/>
        <w:ind w:left="420"/>
        <w:rPr>
          <w:rFonts w:ascii="Times New Roman" w:eastAsia="微软雅黑" w:hAnsi="Times New Roman" w:cs="Times New Roman"/>
          <w:color w:val="auto"/>
        </w:rPr>
      </w:pPr>
      <w:bookmarkStart w:id="11" w:name="_Toc181007305"/>
      <w:r w:rsidRPr="00F22DB4">
        <w:rPr>
          <w:rFonts w:ascii="Times New Roman" w:eastAsia="Times New Roman" w:hAnsi="Times New Roman" w:cs="Times New Roman"/>
          <w:color w:val="auto"/>
        </w:rPr>
        <w:t xml:space="preserve">2. </w:t>
      </w:r>
      <w:bookmarkStart w:id="12" w:name="_Toc28415"/>
      <w:bookmarkEnd w:id="10"/>
      <w:r w:rsidRPr="00F22DB4">
        <w:rPr>
          <w:rFonts w:ascii="Times New Roman" w:eastAsia="Times New Roman" w:hAnsi="Times New Roman" w:cs="Times New Roman"/>
          <w:color w:val="auto"/>
        </w:rPr>
        <w:t>Akcesoria</w:t>
      </w:r>
      <w:bookmarkEnd w:id="11"/>
      <w:bookmarkEnd w:id="12"/>
    </w:p>
    <w:p w14:paraId="75FECADB"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Ekran graficzny</w:t>
      </w:r>
    </w:p>
    <w:p w14:paraId="4AB93ACE"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Inteligentny rysik z chipem X3 Pro</w:t>
      </w:r>
    </w:p>
    <w:p w14:paraId="3F11C56E"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Klips do pióra</w:t>
      </w:r>
    </w:p>
    <w:p w14:paraId="27CFE993"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Zasilacz i kabel</w:t>
      </w:r>
    </w:p>
    <w:p w14:paraId="6E40735B"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Kabel HDMI</w:t>
      </w:r>
    </w:p>
    <w:p w14:paraId="39966AC9"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Kabel USB-C do USB-C</w:t>
      </w:r>
    </w:p>
    <w:p w14:paraId="5A8B7D41"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Kabel USB-C do USB-A</w:t>
      </w:r>
    </w:p>
    <w:p w14:paraId="34511775"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Ścierka do czyszczenia</w:t>
      </w:r>
    </w:p>
    <w:p w14:paraId="25FDAC1D"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Rękawiczka</w:t>
      </w:r>
    </w:p>
    <w:p w14:paraId="0FC08864"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Bezprzewodowa klawiatura ekspresowa</w:t>
      </w:r>
    </w:p>
    <w:p w14:paraId="683D0C1D" w14:textId="77777777" w:rsidR="00514D10" w:rsidRPr="00F22DB4" w:rsidRDefault="00933A36">
      <w:pPr>
        <w:pStyle w:val="aa"/>
        <w:numPr>
          <w:ilvl w:val="0"/>
          <w:numId w:val="1"/>
        </w:numPr>
        <w:jc w:val="left"/>
        <w:rPr>
          <w:rFonts w:ascii="Times New Roman" w:eastAsia="微软雅黑" w:hAnsi="Times New Roman" w:cs="Times New Roman"/>
          <w:szCs w:val="21"/>
        </w:rPr>
      </w:pPr>
      <w:r w:rsidRPr="00F22DB4">
        <w:rPr>
          <w:rFonts w:ascii="Times New Roman" w:eastAsia="Times New Roman" w:hAnsi="Times New Roman" w:cs="Times New Roman"/>
          <w:szCs w:val="21"/>
        </w:rPr>
        <w:t>Etui na pióro</w:t>
      </w:r>
    </w:p>
    <w:p w14:paraId="09069FB0" w14:textId="77777777" w:rsidR="00514D10" w:rsidRPr="00F22DB4" w:rsidRDefault="00933A36">
      <w:pPr>
        <w:pStyle w:val="aa"/>
        <w:ind w:left="0"/>
        <w:jc w:val="left"/>
        <w:rPr>
          <w:rFonts w:ascii="Times New Roman" w:eastAsia="微软雅黑" w:hAnsi="Times New Roman" w:cs="Times New Roman"/>
          <w:spacing w:val="4"/>
          <w:sz w:val="18"/>
          <w:szCs w:val="18"/>
          <w:shd w:val="clear" w:color="auto" w:fill="FFFFFF"/>
          <w:lang w:val="fr-FR"/>
        </w:rPr>
      </w:pPr>
      <w:r w:rsidRPr="00F22DB4">
        <w:rPr>
          <w:rFonts w:ascii="Times New Roman" w:eastAsia="Times New Roman" w:hAnsi="Times New Roman" w:cs="Times New Roman"/>
          <w:spacing w:val="4"/>
          <w:sz w:val="18"/>
          <w:szCs w:val="18"/>
          <w:shd w:val="clear" w:color="auto" w:fill="FFFFFF"/>
          <w:lang w:val="fr-FR"/>
        </w:rPr>
        <w:t xml:space="preserve">* Lista ma wyłącznie charakter poglądowy. </w:t>
      </w:r>
      <w:r w:rsidRPr="00F22DB4">
        <w:rPr>
          <w:rFonts w:ascii="Times New Roman" w:eastAsia="Times New Roman" w:hAnsi="Times New Roman" w:cs="Times New Roman"/>
          <w:sz w:val="18"/>
          <w:szCs w:val="18"/>
          <w:lang w:val="fr-FR"/>
        </w:rPr>
        <w:t>Proszę odnieść się do rzeczywistego produktu.</w:t>
      </w:r>
    </w:p>
    <w:p w14:paraId="5E28CCAC" w14:textId="77777777" w:rsidR="00514D10" w:rsidRPr="00F22DB4" w:rsidRDefault="00514D10">
      <w:pPr>
        <w:pStyle w:val="aa"/>
        <w:ind w:left="0"/>
        <w:jc w:val="left"/>
        <w:rPr>
          <w:rFonts w:ascii="Times New Roman" w:eastAsia="宋体" w:hAnsi="Times New Roman" w:cs="Times New Roman"/>
          <w:spacing w:val="4"/>
          <w:sz w:val="18"/>
          <w:szCs w:val="18"/>
          <w:shd w:val="clear" w:color="auto" w:fill="FFFFFF"/>
          <w:lang w:val="fr-FR"/>
        </w:rPr>
      </w:pPr>
    </w:p>
    <w:p w14:paraId="5E40C2FE" w14:textId="77777777" w:rsidR="00514D10" w:rsidRPr="00F22DB4" w:rsidRDefault="00514D10">
      <w:pPr>
        <w:pStyle w:val="aa"/>
        <w:ind w:left="0"/>
        <w:jc w:val="left"/>
        <w:rPr>
          <w:rFonts w:ascii="Times New Roman" w:eastAsia="宋体" w:hAnsi="Times New Roman" w:cs="Times New Roman"/>
          <w:spacing w:val="4"/>
          <w:sz w:val="18"/>
          <w:szCs w:val="18"/>
          <w:shd w:val="clear" w:color="auto" w:fill="FFFFFF"/>
          <w:lang w:val="fr-FR"/>
        </w:rPr>
      </w:pPr>
    </w:p>
    <w:p w14:paraId="75856250" w14:textId="77777777" w:rsidR="00514D10" w:rsidRPr="00F22DB4" w:rsidRDefault="00933A36">
      <w:pPr>
        <w:pStyle w:val="2"/>
        <w:spacing w:beforeLines="50" w:before="156"/>
        <w:ind w:left="420"/>
        <w:rPr>
          <w:rFonts w:ascii="Times New Roman" w:eastAsia="宋体" w:hAnsi="Times New Roman" w:cs="Times New Roman"/>
          <w:color w:val="auto"/>
          <w:lang w:val="fr-FR"/>
        </w:rPr>
      </w:pPr>
      <w:bookmarkStart w:id="13" w:name="_Toc181007306"/>
      <w:r w:rsidRPr="00F22DB4">
        <w:rPr>
          <w:rFonts w:ascii="Times New Roman" w:eastAsia="Times New Roman" w:hAnsi="Times New Roman" w:cs="Times New Roman"/>
          <w:color w:val="auto"/>
          <w:lang w:val="fr-FR"/>
        </w:rPr>
        <w:t xml:space="preserve">3. </w:t>
      </w:r>
      <w:bookmarkStart w:id="14" w:name="_Toc23924"/>
      <w:r w:rsidRPr="00F22DB4">
        <w:rPr>
          <w:rFonts w:ascii="Times New Roman" w:eastAsia="Times New Roman" w:hAnsi="Times New Roman" w:cs="Times New Roman"/>
          <w:color w:val="auto"/>
          <w:lang w:val="fr-FR"/>
        </w:rPr>
        <w:t>Podłączenie wyświetlacza graficznego</w:t>
      </w:r>
      <w:bookmarkEnd w:id="13"/>
      <w:bookmarkEnd w:id="14"/>
    </w:p>
    <w:p w14:paraId="19198150" w14:textId="77777777" w:rsidR="00514D10" w:rsidRPr="00F22DB4" w:rsidRDefault="00933A36">
      <w:pPr>
        <w:numPr>
          <w:ilvl w:val="0"/>
          <w:numId w:val="2"/>
        </w:numPr>
        <w:snapToGrid w:val="0"/>
        <w:spacing w:before="60" w:after="60" w:line="360" w:lineRule="auto"/>
        <w:jc w:val="left"/>
        <w:rPr>
          <w:rFonts w:ascii="Times New Roman" w:eastAsia="微软雅黑" w:hAnsi="Times New Roman" w:cs="Times New Roman"/>
          <w:szCs w:val="21"/>
          <w:lang w:val="fr-FR"/>
        </w:rPr>
      </w:pPr>
      <w:bookmarkStart w:id="15" w:name="_Hlk174041103"/>
      <w:r w:rsidRPr="00F22DB4">
        <w:rPr>
          <w:rFonts w:ascii="Times New Roman" w:eastAsia="Times New Roman" w:hAnsi="Times New Roman" w:cs="Times New Roman"/>
          <w:szCs w:val="21"/>
          <w:lang w:val="fr-FR"/>
        </w:rPr>
        <w:t>Podłącz wyświetlacz graficzny do źródła zasilania, używając przewodu zasilającego i zasilacza, jak pokazano poniżej.</w:t>
      </w:r>
    </w:p>
    <w:p w14:paraId="0282A36C" w14:textId="77777777" w:rsidR="00514D10" w:rsidRPr="00F22DB4" w:rsidRDefault="00555D54">
      <w:pPr>
        <w:numPr>
          <w:ilvl w:val="0"/>
          <w:numId w:val="2"/>
        </w:numPr>
        <w:snapToGrid w:val="0"/>
        <w:spacing w:before="60" w:after="60" w:line="360" w:lineRule="auto"/>
        <w:jc w:val="left"/>
        <w:rPr>
          <w:rFonts w:ascii="Times New Roman" w:eastAsia="微软雅黑" w:hAnsi="Times New Roman" w:cs="Times New Roman"/>
          <w:szCs w:val="21"/>
          <w:lang w:val="fr-FR"/>
        </w:rPr>
      </w:pPr>
      <w:r w:rsidRPr="00F22DB4">
        <w:rPr>
          <w:rFonts w:ascii="Times New Roman" w:eastAsia="Times New Roman" w:hAnsi="Times New Roman" w:cs="Times New Roman"/>
          <w:szCs w:val="21"/>
          <w:lang w:val="fr-FR"/>
        </w:rPr>
        <w:t>Aby zapewnić prawidłowe działanie wyświetlacza graficznego, konieczne jest jednoczesne podłączenie zarówno sygnału wideo, jak i danych. Proszę wybrać odpowiedni tryb podłączenia w zależności od typu portu USB w Twoim komputerze:</w:t>
      </w:r>
    </w:p>
    <w:p w14:paraId="68C4130A" w14:textId="77777777" w:rsidR="00514D10" w:rsidRPr="00F22DB4" w:rsidRDefault="00933A36">
      <w:pPr>
        <w:pStyle w:val="aa"/>
        <w:numPr>
          <w:ilvl w:val="2"/>
          <w:numId w:val="3"/>
        </w:numPr>
        <w:rPr>
          <w:rFonts w:ascii="Times New Roman" w:eastAsia="微软雅黑" w:hAnsi="Times New Roman" w:cs="Times New Roman"/>
          <w:szCs w:val="21"/>
        </w:rPr>
      </w:pPr>
      <w:r w:rsidRPr="00F22DB4">
        <w:rPr>
          <w:rFonts w:ascii="Times New Roman" w:eastAsia="Times New Roman" w:hAnsi="Times New Roman" w:cs="Times New Roman"/>
          <w:szCs w:val="21"/>
        </w:rPr>
        <w:t>Pełnofunkcyjny port USB-C:</w:t>
      </w:r>
    </w:p>
    <w:p w14:paraId="451B584D" w14:textId="77777777" w:rsidR="00D54F60" w:rsidRPr="00F22DB4" w:rsidRDefault="00D54F60" w:rsidP="00D54F60">
      <w:pPr>
        <w:pStyle w:val="aa"/>
        <w:tabs>
          <w:tab w:val="left" w:pos="765"/>
        </w:tabs>
        <w:ind w:left="425"/>
        <w:rPr>
          <w:rFonts w:ascii="Times New Roman" w:eastAsia="微软雅黑" w:hAnsi="Times New Roman" w:cs="Times New Roman"/>
          <w:szCs w:val="21"/>
        </w:rPr>
      </w:pPr>
      <w:r w:rsidRPr="00F22DB4">
        <w:rPr>
          <w:rFonts w:ascii="Times New Roman" w:eastAsia="Times New Roman" w:hAnsi="Times New Roman" w:cs="Times New Roman"/>
          <w:szCs w:val="21"/>
        </w:rPr>
        <w:t>Pełnofunkcyjny port USB-C obsługuje jednoczesne przesyłanie sygnału wideo i danych. Dlatego wystarczy podłączyć kabel USB-C do USB-C do portu USB-C w komputerze i wyświetlaczu graficznym.</w:t>
      </w:r>
    </w:p>
    <w:p w14:paraId="45176182" w14:textId="77777777" w:rsidR="00514D10" w:rsidRPr="00F22DB4" w:rsidRDefault="00933A36">
      <w:pPr>
        <w:pStyle w:val="aa"/>
        <w:ind w:left="0"/>
        <w:jc w:val="center"/>
        <w:rPr>
          <w:rFonts w:ascii="Times New Roman" w:eastAsia="微软雅黑" w:hAnsi="Times New Roman" w:cs="Times New Roman"/>
        </w:rPr>
      </w:pPr>
      <w:bookmarkStart w:id="16" w:name="_Toc31261"/>
      <w:r w:rsidRPr="00F22DB4">
        <w:rPr>
          <w:rFonts w:ascii="Times New Roman" w:eastAsia="宋体" w:hAnsi="Times New Roman" w:cs="Times New Roman"/>
          <w:noProof/>
        </w:rPr>
        <w:drawing>
          <wp:inline distT="0" distB="0" distL="114300" distR="114300" wp14:anchorId="612F6F55" wp14:editId="73CF043D">
            <wp:extent cx="5274310" cy="2588895"/>
            <wp:effectExtent l="0" t="0" r="13970" b="1905"/>
            <wp:docPr id="6" name="图片 4" descr="D:/Users/Administrator/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Users/Administrator/Desktop/22.png22"/>
                    <pic:cNvPicPr>
                      <a:picLocks noChangeAspect="1"/>
                    </pic:cNvPicPr>
                  </pic:nvPicPr>
                  <pic:blipFill>
                    <a:blip r:embed="rId10"/>
                    <a:srcRect t="6" b="6"/>
                    <a:stretch>
                      <a:fillRect/>
                    </a:stretch>
                  </pic:blipFill>
                  <pic:spPr>
                    <a:xfrm>
                      <a:off x="0" y="0"/>
                      <a:ext cx="5274310" cy="2588895"/>
                    </a:xfrm>
                    <a:prstGeom prst="rect">
                      <a:avLst/>
                    </a:prstGeom>
                    <a:noFill/>
                    <a:ln>
                      <a:noFill/>
                    </a:ln>
                  </pic:spPr>
                </pic:pic>
              </a:graphicData>
            </a:graphic>
          </wp:inline>
        </w:drawing>
      </w:r>
      <w:bookmarkEnd w:id="16"/>
    </w:p>
    <w:p w14:paraId="2D048268" w14:textId="77777777" w:rsidR="00514D10" w:rsidRPr="00F22DB4" w:rsidRDefault="00933A36">
      <w:pPr>
        <w:pStyle w:val="aa"/>
        <w:numPr>
          <w:ilvl w:val="2"/>
          <w:numId w:val="3"/>
        </w:numPr>
        <w:rPr>
          <w:rFonts w:ascii="Times New Roman" w:eastAsia="微软雅黑" w:hAnsi="Times New Roman" w:cs="Times New Roman"/>
        </w:rPr>
      </w:pPr>
      <w:r w:rsidRPr="00F22DB4">
        <w:rPr>
          <w:rFonts w:ascii="Times New Roman" w:eastAsia="Times New Roman" w:hAnsi="Times New Roman" w:cs="Times New Roman"/>
          <w:szCs w:val="21"/>
        </w:rPr>
        <w:t>Port USB bez pełnej funkcjonalności:</w:t>
      </w:r>
    </w:p>
    <w:p w14:paraId="210BA2E1" w14:textId="77777777" w:rsidR="005A31F8" w:rsidRPr="00F22DB4" w:rsidRDefault="005A31F8" w:rsidP="005A31F8">
      <w:pPr>
        <w:pStyle w:val="aa"/>
        <w:tabs>
          <w:tab w:val="left" w:pos="765"/>
        </w:tabs>
        <w:ind w:left="425"/>
        <w:rPr>
          <w:rFonts w:ascii="Times New Roman" w:eastAsia="微软雅黑" w:hAnsi="Times New Roman" w:cs="Times New Roman"/>
        </w:rPr>
      </w:pPr>
      <w:r w:rsidRPr="00F22DB4">
        <w:rPr>
          <w:rFonts w:ascii="Times New Roman" w:eastAsia="Times New Roman" w:hAnsi="Times New Roman" w:cs="Times New Roman"/>
          <w:szCs w:val="21"/>
        </w:rPr>
        <w:t>Jak pokazano na poniższym rysunku, podłącz kabel HDMI do portu HDMI w komputerze oraz wyświetlacza graficznego, aby przesyłać sygnały wideo. Dodatkowo podłącz kabel USB-C do USB-A lub kabel USB-C do USB-C do portu USB w komputerze oraz wyświetlacza graficznego, aby przesyłać sygnały danych.</w:t>
      </w:r>
    </w:p>
    <w:p w14:paraId="56745612" w14:textId="77777777" w:rsidR="00514D10" w:rsidRPr="00F22DB4" w:rsidRDefault="00933A36">
      <w:pPr>
        <w:pStyle w:val="aa"/>
        <w:ind w:left="0"/>
        <w:jc w:val="center"/>
        <w:rPr>
          <w:rFonts w:ascii="Times New Roman" w:eastAsia="宋体" w:hAnsi="Times New Roman" w:cs="Times New Roman"/>
        </w:rPr>
      </w:pPr>
      <w:bookmarkStart w:id="17" w:name="_Toc172735300"/>
      <w:r w:rsidRPr="00F22DB4">
        <w:rPr>
          <w:rFonts w:ascii="Times New Roman" w:eastAsia="宋体" w:hAnsi="Times New Roman" w:cs="Times New Roman"/>
          <w:noProof/>
        </w:rPr>
        <w:lastRenderedPageBreak/>
        <w:drawing>
          <wp:inline distT="0" distB="0" distL="114300" distR="114300" wp14:anchorId="67E29BBB" wp14:editId="7B7D53A2">
            <wp:extent cx="5271770" cy="2926715"/>
            <wp:effectExtent l="0" t="0" r="1270" b="14605"/>
            <wp:docPr id="4" name="图片 2" descr="D:/Users/Administrator/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Users/Administrator/Desktop/11.png11"/>
                    <pic:cNvPicPr>
                      <a:picLocks noChangeAspect="1"/>
                    </pic:cNvPicPr>
                  </pic:nvPicPr>
                  <pic:blipFill>
                    <a:blip r:embed="rId11"/>
                    <a:srcRect l="11" r="11"/>
                    <a:stretch>
                      <a:fillRect/>
                    </a:stretch>
                  </pic:blipFill>
                  <pic:spPr>
                    <a:xfrm>
                      <a:off x="0" y="0"/>
                      <a:ext cx="5271770" cy="2926715"/>
                    </a:xfrm>
                    <a:prstGeom prst="rect">
                      <a:avLst/>
                    </a:prstGeom>
                    <a:noFill/>
                    <a:ln>
                      <a:noFill/>
                    </a:ln>
                  </pic:spPr>
                </pic:pic>
              </a:graphicData>
            </a:graphic>
          </wp:inline>
        </w:drawing>
      </w:r>
    </w:p>
    <w:p w14:paraId="4816E38E" w14:textId="77777777" w:rsidR="00514D10" w:rsidRPr="00F22DB4" w:rsidRDefault="00514D10">
      <w:pPr>
        <w:pStyle w:val="aa"/>
        <w:ind w:left="0"/>
        <w:rPr>
          <w:rFonts w:ascii="Times New Roman" w:eastAsia="宋体" w:hAnsi="Times New Roman" w:cs="Times New Roman"/>
        </w:rPr>
      </w:pPr>
    </w:p>
    <w:p w14:paraId="31249175" w14:textId="77777777" w:rsidR="00514D10" w:rsidRPr="00F22DB4" w:rsidRDefault="00933A36">
      <w:pPr>
        <w:pStyle w:val="2"/>
        <w:spacing w:beforeLines="50" w:before="156"/>
        <w:ind w:left="420"/>
        <w:rPr>
          <w:rFonts w:ascii="Times New Roman" w:eastAsia="宋体" w:hAnsi="Times New Roman" w:cs="Times New Roman"/>
          <w:color w:val="auto"/>
        </w:rPr>
      </w:pPr>
      <w:bookmarkStart w:id="18" w:name="_Toc181007307"/>
      <w:r w:rsidRPr="00F22DB4">
        <w:rPr>
          <w:rFonts w:ascii="Times New Roman" w:hAnsi="Times New Roman" w:cs="Times New Roman"/>
          <w:color w:val="auto"/>
        </w:rPr>
        <w:t>4.</w:t>
      </w:r>
      <w:bookmarkStart w:id="19" w:name="_Toc14197"/>
      <w:r w:rsidRPr="00F22DB4">
        <w:rPr>
          <w:rFonts w:ascii="Times New Roman" w:eastAsia="Times New Roman" w:hAnsi="Times New Roman" w:cs="Times New Roman"/>
          <w:color w:val="auto"/>
        </w:rPr>
        <w:t xml:space="preserve"> </w:t>
      </w:r>
      <w:bookmarkEnd w:id="17"/>
      <w:r w:rsidRPr="00F22DB4">
        <w:rPr>
          <w:rFonts w:ascii="Times New Roman" w:eastAsia="Times New Roman" w:hAnsi="Times New Roman" w:cs="Times New Roman"/>
          <w:color w:val="auto"/>
        </w:rPr>
        <w:t>Połączenie bezprzewodowego pilota skrótów</w:t>
      </w:r>
      <w:bookmarkEnd w:id="18"/>
      <w:bookmarkEnd w:id="19"/>
    </w:p>
    <w:p w14:paraId="62ED0B4C" w14:textId="77777777" w:rsidR="00514D10" w:rsidRPr="00F22DB4" w:rsidRDefault="00933A36">
      <w:pPr>
        <w:pStyle w:val="aa"/>
        <w:numPr>
          <w:ilvl w:val="1"/>
          <w:numId w:val="4"/>
        </w:numPr>
        <w:rPr>
          <w:rFonts w:ascii="Times New Roman" w:eastAsia="微软雅黑" w:hAnsi="Times New Roman" w:cs="Times New Roman"/>
          <w:sz w:val="28"/>
          <w:szCs w:val="28"/>
        </w:rPr>
      </w:pPr>
      <w:r w:rsidRPr="00F22DB4">
        <w:rPr>
          <w:rFonts w:ascii="Times New Roman" w:eastAsia="Times New Roman" w:hAnsi="Times New Roman" w:cs="Times New Roman"/>
          <w:b/>
          <w:bCs/>
          <w:sz w:val="28"/>
          <w:szCs w:val="28"/>
        </w:rPr>
        <w:t>Połączenie przewodowe</w:t>
      </w:r>
    </w:p>
    <w:p w14:paraId="3AD73BA0" w14:textId="77777777" w:rsidR="00514D10" w:rsidRPr="00F22DB4" w:rsidRDefault="00933A36">
      <w:pPr>
        <w:pStyle w:val="aa"/>
        <w:ind w:left="0"/>
        <w:rPr>
          <w:rFonts w:ascii="Times New Roman" w:eastAsia="宋体" w:hAnsi="Times New Roman" w:cs="Times New Roman"/>
          <w:sz w:val="24"/>
          <w:szCs w:val="24"/>
        </w:rPr>
      </w:pPr>
      <w:r w:rsidRPr="00F22DB4">
        <w:rPr>
          <w:rFonts w:ascii="Times New Roman" w:eastAsia="Times New Roman" w:hAnsi="Times New Roman" w:cs="Times New Roman"/>
          <w:szCs w:val="21"/>
        </w:rPr>
        <w:t>Użyj kabla USB-C do USB-A lub USB-C do USB-C, aby podłączyć komputer do urządzenia.</w:t>
      </w:r>
    </w:p>
    <w:p w14:paraId="6E173ADF" w14:textId="77777777" w:rsidR="00514D10" w:rsidRPr="00F22DB4" w:rsidRDefault="00933A36">
      <w:pPr>
        <w:pStyle w:val="aa"/>
        <w:ind w:left="0"/>
        <w:jc w:val="center"/>
        <w:rPr>
          <w:rFonts w:ascii="Times New Roman" w:eastAsia="宋体" w:hAnsi="Times New Roman" w:cs="Times New Roman"/>
        </w:rPr>
      </w:pPr>
      <w:r w:rsidRPr="00F22DB4">
        <w:rPr>
          <w:rFonts w:ascii="Times New Roman" w:eastAsia="宋体" w:hAnsi="Times New Roman" w:cs="Times New Roman"/>
          <w:noProof/>
        </w:rPr>
        <w:drawing>
          <wp:inline distT="0" distB="0" distL="114300" distR="114300" wp14:anchorId="11FE73FA" wp14:editId="69B3F6B0">
            <wp:extent cx="5270500" cy="2961005"/>
            <wp:effectExtent l="0" t="0" r="254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70500" cy="2961005"/>
                    </a:xfrm>
                    <a:prstGeom prst="rect">
                      <a:avLst/>
                    </a:prstGeom>
                    <a:noFill/>
                    <a:ln>
                      <a:noFill/>
                    </a:ln>
                  </pic:spPr>
                </pic:pic>
              </a:graphicData>
            </a:graphic>
          </wp:inline>
        </w:drawing>
      </w:r>
    </w:p>
    <w:p w14:paraId="0C3A5D5F" w14:textId="77777777" w:rsidR="00514D10" w:rsidRPr="00F22DB4" w:rsidRDefault="00933A36">
      <w:pPr>
        <w:pStyle w:val="aa"/>
        <w:numPr>
          <w:ilvl w:val="1"/>
          <w:numId w:val="5"/>
        </w:numPr>
        <w:rPr>
          <w:rFonts w:ascii="Times New Roman" w:eastAsia="微软雅黑" w:hAnsi="Times New Roman" w:cs="Times New Roman"/>
          <w:b/>
          <w:bCs/>
          <w:sz w:val="28"/>
          <w:szCs w:val="28"/>
        </w:rPr>
      </w:pPr>
      <w:r w:rsidRPr="00F22DB4">
        <w:rPr>
          <w:rFonts w:ascii="Times New Roman" w:eastAsia="Times New Roman" w:hAnsi="Times New Roman" w:cs="Times New Roman"/>
          <w:b/>
          <w:bCs/>
          <w:sz w:val="28"/>
          <w:szCs w:val="28"/>
        </w:rPr>
        <w:t>Połączenie z odbiornikiem Bluetooth</w:t>
      </w:r>
    </w:p>
    <w:p w14:paraId="361CCFC4" w14:textId="77777777" w:rsidR="00514D10" w:rsidRPr="00F22DB4" w:rsidRDefault="00933A36">
      <w:pPr>
        <w:pStyle w:val="aa"/>
        <w:ind w:left="0"/>
        <w:rPr>
          <w:rFonts w:ascii="Times New Roman" w:eastAsia="微软雅黑" w:hAnsi="Times New Roman" w:cs="Times New Roman"/>
          <w:szCs w:val="21"/>
        </w:rPr>
      </w:pPr>
      <w:r w:rsidRPr="00F22DB4">
        <w:rPr>
          <w:rFonts w:ascii="Times New Roman" w:eastAsia="Times New Roman" w:hAnsi="Times New Roman" w:cs="Times New Roman"/>
          <w:szCs w:val="21"/>
        </w:rPr>
        <w:t>Podłącz odbiornik Bluetooth do komputera i włącz przełącznik zasilania bezprzewodowej klawiatury. Jeśli kontrolka świeci na niebiesko i wyłączy się po 30 sekundach, połączenie zakończyło się sukcesem.</w:t>
      </w:r>
    </w:p>
    <w:p w14:paraId="0A5B6C45" w14:textId="77777777" w:rsidR="00514D10" w:rsidRPr="00F22DB4" w:rsidRDefault="00933A36">
      <w:pPr>
        <w:pStyle w:val="aa"/>
        <w:ind w:left="0"/>
        <w:jc w:val="center"/>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114300" distR="114300" wp14:anchorId="380BB8F8" wp14:editId="34C3E5AD">
            <wp:extent cx="5030470" cy="2939415"/>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rcRect b="5824"/>
                    <a:stretch>
                      <a:fillRect/>
                    </a:stretch>
                  </pic:blipFill>
                  <pic:spPr>
                    <a:xfrm>
                      <a:off x="0" y="0"/>
                      <a:ext cx="5030470" cy="2939415"/>
                    </a:xfrm>
                    <a:prstGeom prst="rect">
                      <a:avLst/>
                    </a:prstGeom>
                    <a:noFill/>
                    <a:ln>
                      <a:noFill/>
                    </a:ln>
                  </pic:spPr>
                </pic:pic>
              </a:graphicData>
            </a:graphic>
          </wp:inline>
        </w:drawing>
      </w:r>
    </w:p>
    <w:p w14:paraId="70555347" w14:textId="77777777" w:rsidR="00514D10" w:rsidRPr="00F22DB4" w:rsidRDefault="00933A36">
      <w:pPr>
        <w:pStyle w:val="aa"/>
        <w:numPr>
          <w:ilvl w:val="0"/>
          <w:numId w:val="6"/>
        </w:numPr>
        <w:rPr>
          <w:rFonts w:ascii="Times New Roman" w:eastAsia="宋体" w:hAnsi="Times New Roman" w:cs="Times New Roman"/>
          <w:b/>
          <w:bCs/>
          <w:sz w:val="28"/>
          <w:szCs w:val="28"/>
        </w:rPr>
      </w:pPr>
      <w:r w:rsidRPr="00F22DB4">
        <w:rPr>
          <w:rFonts w:ascii="Times New Roman" w:eastAsia="Times New Roman" w:hAnsi="Times New Roman" w:cs="Times New Roman"/>
          <w:b/>
          <w:bCs/>
          <w:sz w:val="28"/>
          <w:szCs w:val="28"/>
        </w:rPr>
        <w:t>3. Połączenie bezprzewodowe Bluetooth</w:t>
      </w:r>
    </w:p>
    <w:p w14:paraId="1468BE2F" w14:textId="77777777" w:rsidR="00514D10" w:rsidRPr="00F22DB4" w:rsidRDefault="00933A36">
      <w:pPr>
        <w:pStyle w:val="aa"/>
        <w:ind w:left="0"/>
        <w:rPr>
          <w:rFonts w:ascii="Times New Roman" w:eastAsia="微软雅黑" w:hAnsi="Times New Roman" w:cs="Times New Roman"/>
          <w:szCs w:val="21"/>
        </w:rPr>
      </w:pPr>
      <w:r w:rsidRPr="00F22DB4">
        <w:rPr>
          <w:rFonts w:ascii="Times New Roman" w:eastAsia="Times New Roman" w:hAnsi="Times New Roman" w:cs="Times New Roman"/>
          <w:szCs w:val="21"/>
        </w:rPr>
        <w:t>1) Włącz przełącznik zasilania bezprzewodowej klawiatury ekspresowej, a kontrolka zacznie powoli migać na niebiesko. Naciśnij i przytrzymaj klawisz K11 przez 6 sekund, aby wejść w tryb parowania. Wskaźnik będzie szybko migał na niebiesko.</w:t>
      </w:r>
    </w:p>
    <w:p w14:paraId="1154E06D" w14:textId="77777777" w:rsidR="00514D10" w:rsidRPr="00F22DB4" w:rsidRDefault="00933A36">
      <w:pPr>
        <w:pStyle w:val="aa"/>
        <w:ind w:left="0"/>
        <w:rPr>
          <w:rFonts w:ascii="Times New Roman" w:eastAsia="微软雅黑" w:hAnsi="Times New Roman" w:cs="Times New Roman"/>
        </w:rPr>
      </w:pPr>
      <w:r w:rsidRPr="00F22DB4">
        <w:rPr>
          <w:rFonts w:ascii="Times New Roman" w:eastAsia="Times New Roman" w:hAnsi="Times New Roman" w:cs="Times New Roman"/>
          <w:szCs w:val="21"/>
        </w:rPr>
        <w:t>2) Włącz funkcję Bluetooth na komputerze, dodaj urządzenie Bluetooth i wyszukaj urządzenie o nazwie „Shortcut Remote”. Kliknij, aby zakończyć parowanie Bluetooth. Kontrolka będzie świecić stałym niebieskim światłem i wyłączy się po 30 sekundach.</w:t>
      </w:r>
    </w:p>
    <w:p w14:paraId="003276CA" w14:textId="77777777" w:rsidR="00514D10" w:rsidRPr="00F22DB4" w:rsidRDefault="00514D10">
      <w:pPr>
        <w:pStyle w:val="aa"/>
        <w:ind w:left="0"/>
        <w:rPr>
          <w:rFonts w:ascii="Times New Roman" w:eastAsia="微软雅黑" w:hAnsi="Times New Roman" w:cs="Times New Roman"/>
          <w:szCs w:val="21"/>
        </w:rPr>
      </w:pPr>
    </w:p>
    <w:p w14:paraId="2B03D7E9"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114300" distR="114300" wp14:anchorId="5A4EE0AF" wp14:editId="1F0E7451">
            <wp:extent cx="5273040" cy="2810510"/>
            <wp:effectExtent l="0" t="0" r="0" b="8890"/>
            <wp:docPr id="9" name="图片 7" descr="D:/Users/Administrator/Desktop/图片1(1)(1).png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Users/Administrator/Desktop/图片1(1)(1).png图片1(1)(1)"/>
                    <pic:cNvPicPr>
                      <a:picLocks noChangeAspect="1"/>
                    </pic:cNvPicPr>
                  </pic:nvPicPr>
                  <pic:blipFill>
                    <a:blip r:embed="rId14"/>
                    <a:srcRect l="11" r="11"/>
                    <a:stretch>
                      <a:fillRect/>
                    </a:stretch>
                  </pic:blipFill>
                  <pic:spPr>
                    <a:xfrm>
                      <a:off x="0" y="0"/>
                      <a:ext cx="5273040" cy="2810510"/>
                    </a:xfrm>
                    <a:prstGeom prst="rect">
                      <a:avLst/>
                    </a:prstGeom>
                    <a:noFill/>
                    <a:ln>
                      <a:noFill/>
                    </a:ln>
                  </pic:spPr>
                </pic:pic>
              </a:graphicData>
            </a:graphic>
          </wp:inline>
        </w:drawing>
      </w:r>
    </w:p>
    <w:p w14:paraId="4D7EC5C9" w14:textId="77777777" w:rsidR="00514D10" w:rsidRPr="00F22DB4" w:rsidRDefault="00933A36">
      <w:pPr>
        <w:pStyle w:val="2"/>
        <w:spacing w:beforeLines="50" w:before="156"/>
        <w:rPr>
          <w:rFonts w:ascii="Times New Roman" w:eastAsia="宋体" w:hAnsi="Times New Roman" w:cs="Times New Roman"/>
          <w:color w:val="auto"/>
        </w:rPr>
      </w:pPr>
      <w:bookmarkStart w:id="20" w:name="_Toc181007308"/>
      <w:r w:rsidRPr="00F22DB4">
        <w:rPr>
          <w:rFonts w:ascii="Times New Roman" w:eastAsia="Times New Roman" w:hAnsi="Times New Roman" w:cs="Times New Roman"/>
          <w:color w:val="auto"/>
        </w:rPr>
        <w:t>5. Kompatybilność</w:t>
      </w:r>
      <w:bookmarkEnd w:id="20"/>
    </w:p>
    <w:p w14:paraId="13768477" w14:textId="77777777" w:rsidR="00514D10" w:rsidRPr="00F22DB4" w:rsidRDefault="00933A36">
      <w:pPr>
        <w:snapToGrid w:val="0"/>
        <w:spacing w:before="60" w:after="60"/>
        <w:jc w:val="left"/>
        <w:rPr>
          <w:rFonts w:ascii="Times New Roman" w:eastAsia="微软雅黑" w:hAnsi="Times New Roman" w:cs="Times New Roman"/>
          <w:b/>
          <w:bCs/>
          <w:sz w:val="28"/>
          <w:szCs w:val="28"/>
        </w:rPr>
      </w:pPr>
      <w:r w:rsidRPr="00F22DB4">
        <w:rPr>
          <w:rFonts w:ascii="Times New Roman" w:eastAsia="Times New Roman" w:hAnsi="Times New Roman" w:cs="Times New Roman"/>
          <w:b/>
          <w:bCs/>
          <w:sz w:val="28"/>
          <w:szCs w:val="28"/>
        </w:rPr>
        <w:t>Ekran graficzny</w:t>
      </w:r>
    </w:p>
    <w:p w14:paraId="44C497E8" w14:textId="77777777" w:rsidR="00514D10" w:rsidRPr="00F22DB4" w:rsidRDefault="00933A36">
      <w:pPr>
        <w:snapToGrid w:val="0"/>
        <w:spacing w:before="60" w:after="60" w:line="360" w:lineRule="auto"/>
        <w:jc w:val="left"/>
        <w:rPr>
          <w:rFonts w:ascii="Times New Roman" w:eastAsia="微软雅黑" w:hAnsi="Times New Roman" w:cs="Times New Roman"/>
          <w:szCs w:val="21"/>
        </w:rPr>
      </w:pPr>
      <w:r w:rsidRPr="00F22DB4">
        <w:rPr>
          <w:rFonts w:ascii="Times New Roman" w:eastAsia="Times New Roman" w:hAnsi="Times New Roman" w:cs="Times New Roman"/>
          <w:szCs w:val="21"/>
        </w:rPr>
        <w:t>Windows 7 lub nowszy</w:t>
      </w:r>
    </w:p>
    <w:p w14:paraId="45046E7B" w14:textId="77777777" w:rsidR="00514D10" w:rsidRPr="00F22DB4" w:rsidRDefault="00933A36">
      <w:pPr>
        <w:snapToGrid w:val="0"/>
        <w:spacing w:before="60" w:after="60" w:line="360" w:lineRule="auto"/>
        <w:jc w:val="left"/>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macOS 10.13 lub nowszy</w:t>
      </w:r>
    </w:p>
    <w:p w14:paraId="560F3E4C" w14:textId="77777777" w:rsidR="00514D10" w:rsidRPr="00F22DB4" w:rsidRDefault="00933A36">
      <w:pPr>
        <w:snapToGrid w:val="0"/>
        <w:spacing w:before="60" w:after="60" w:line="360" w:lineRule="auto"/>
        <w:jc w:val="left"/>
        <w:rPr>
          <w:rFonts w:ascii="Times New Roman" w:eastAsia="微软雅黑" w:hAnsi="Times New Roman" w:cs="Times New Roman"/>
          <w:szCs w:val="21"/>
        </w:rPr>
      </w:pPr>
      <w:r w:rsidRPr="00F22DB4">
        <w:rPr>
          <w:rFonts w:ascii="Times New Roman" w:eastAsia="Times New Roman" w:hAnsi="Times New Roman" w:cs="Times New Roman"/>
          <w:szCs w:val="21"/>
        </w:rPr>
        <w:t>ChromeOS 88 lub nowszy</w:t>
      </w:r>
    </w:p>
    <w:p w14:paraId="21D5CCBE" w14:textId="05482C36" w:rsidR="00514D10" w:rsidRPr="00F22DB4" w:rsidRDefault="00933A36">
      <w:pPr>
        <w:snapToGrid w:val="0"/>
        <w:spacing w:before="60" w:after="60" w:line="360" w:lineRule="auto"/>
        <w:jc w:val="left"/>
        <w:rPr>
          <w:rFonts w:ascii="Times New Roman" w:eastAsia="微软雅黑" w:hAnsi="Times New Roman" w:cs="Times New Roman"/>
          <w:szCs w:val="21"/>
        </w:rPr>
      </w:pPr>
      <w:r w:rsidRPr="00F22DB4">
        <w:rPr>
          <w:rFonts w:ascii="Times New Roman" w:eastAsia="微软雅黑" w:hAnsi="Times New Roman" w:cs="Times New Roman"/>
          <w:szCs w:val="21"/>
        </w:rPr>
        <w:t>Android</w:t>
      </w:r>
      <w:r w:rsidR="00EF3461">
        <w:rPr>
          <w:rFonts w:ascii="Times New Roman" w:eastAsia="微软雅黑" w:hAnsi="Times New Roman" w:cs="Times New Roman" w:hint="eastAsia"/>
          <w:szCs w:val="21"/>
        </w:rPr>
        <w:t xml:space="preserve"> 10.0 </w:t>
      </w:r>
      <w:r w:rsidR="00EF3461" w:rsidRPr="00F22DB4">
        <w:rPr>
          <w:rFonts w:ascii="Times New Roman" w:eastAsia="Times New Roman" w:hAnsi="Times New Roman" w:cs="Times New Roman"/>
          <w:szCs w:val="21"/>
        </w:rPr>
        <w:t>lub nowszy</w:t>
      </w:r>
      <w:r w:rsidR="00EF3461">
        <w:rPr>
          <w:rFonts w:ascii="Times New Roman" w:eastAsia="微软雅黑" w:hAnsi="Times New Roman" w:cs="Times New Roman" w:hint="eastAsia"/>
          <w:szCs w:val="21"/>
        </w:rPr>
        <w:t xml:space="preserve"> </w:t>
      </w:r>
      <w:r w:rsidRPr="00F22DB4">
        <w:rPr>
          <w:rFonts w:ascii="Times New Roman" w:eastAsia="微软雅黑" w:hAnsi="Times New Roman" w:cs="Times New Roman"/>
          <w:szCs w:val="21"/>
        </w:rPr>
        <w:t>(USB3.1 DP1.2)</w:t>
      </w:r>
    </w:p>
    <w:p w14:paraId="221C546A" w14:textId="77777777" w:rsidR="00514D10" w:rsidRPr="00F22DB4" w:rsidRDefault="00933A36">
      <w:pPr>
        <w:snapToGrid w:val="0"/>
        <w:spacing w:before="60" w:after="60" w:line="360" w:lineRule="auto"/>
        <w:jc w:val="left"/>
        <w:rPr>
          <w:rFonts w:ascii="Times New Roman" w:eastAsia="微软雅黑" w:hAnsi="Times New Roman" w:cs="Times New Roman"/>
          <w:szCs w:val="21"/>
        </w:rPr>
      </w:pPr>
      <w:r w:rsidRPr="00F22DB4">
        <w:rPr>
          <w:rFonts w:ascii="Times New Roman" w:eastAsia="微软雅黑" w:hAnsi="Times New Roman" w:cs="Times New Roman"/>
          <w:szCs w:val="21"/>
        </w:rPr>
        <w:t>Linux</w:t>
      </w:r>
    </w:p>
    <w:p w14:paraId="33DF339C" w14:textId="77777777" w:rsidR="00514D10" w:rsidRPr="00F22DB4" w:rsidRDefault="00933A36">
      <w:pPr>
        <w:pStyle w:val="paragraph1"/>
        <w:spacing w:before="60" w:beforeAutospacing="0" w:after="60" w:afterAutospacing="0"/>
        <w:rPr>
          <w:rFonts w:ascii="Times New Roman" w:eastAsia="微软雅黑" w:hAnsi="Times New Roman" w:cs="Times New Roman"/>
          <w:b/>
          <w:bCs/>
          <w:sz w:val="28"/>
          <w:szCs w:val="28"/>
        </w:rPr>
      </w:pPr>
      <w:r w:rsidRPr="00F22DB4">
        <w:rPr>
          <w:rFonts w:ascii="Times New Roman" w:eastAsia="Times New Roman" w:hAnsi="Times New Roman" w:cs="Times New Roman"/>
          <w:b/>
          <w:bCs/>
          <w:sz w:val="28"/>
          <w:szCs w:val="28"/>
        </w:rPr>
        <w:t>Bezprzewodowa klawiatura ekspresowa</w:t>
      </w:r>
    </w:p>
    <w:p w14:paraId="14CBBDFE" w14:textId="77777777" w:rsidR="00514D10" w:rsidRPr="00F22DB4" w:rsidRDefault="00933A36">
      <w:pPr>
        <w:pStyle w:val="paragraph1"/>
        <w:spacing w:before="60" w:beforeAutospacing="0" w:after="60" w:afterAutospacing="0"/>
        <w:rPr>
          <w:rFonts w:ascii="Times New Roman" w:eastAsia="微软雅黑" w:hAnsi="Times New Roman" w:cs="Times New Roman"/>
          <w:b/>
          <w:bCs/>
          <w:sz w:val="21"/>
          <w:szCs w:val="21"/>
        </w:rPr>
      </w:pPr>
      <w:r w:rsidRPr="00F22DB4">
        <w:rPr>
          <w:rFonts w:ascii="Times New Roman" w:eastAsia="Times New Roman" w:hAnsi="Times New Roman" w:cs="Times New Roman"/>
          <w:b/>
          <w:bCs/>
          <w:sz w:val="21"/>
          <w:szCs w:val="21"/>
        </w:rPr>
        <w:t>1) Odbiornik Bluetooth lub połączenie przewodowe:</w:t>
      </w:r>
    </w:p>
    <w:p w14:paraId="67447657" w14:textId="77777777" w:rsidR="00514D10" w:rsidRPr="00F22DB4" w:rsidRDefault="00933A36">
      <w:pPr>
        <w:pStyle w:val="paragraph1"/>
        <w:spacing w:before="60" w:beforeAutospacing="0" w:after="60" w:afterAutospacing="0"/>
        <w:rPr>
          <w:rFonts w:ascii="Times New Roman" w:eastAsia="微软雅黑" w:hAnsi="Times New Roman" w:cs="Times New Roman"/>
          <w:sz w:val="21"/>
          <w:szCs w:val="21"/>
        </w:rPr>
      </w:pPr>
      <w:r w:rsidRPr="00F22DB4">
        <w:rPr>
          <w:rFonts w:ascii="Times New Roman" w:eastAsia="Times New Roman" w:hAnsi="Times New Roman" w:cs="Times New Roman"/>
          <w:sz w:val="21"/>
          <w:szCs w:val="21"/>
        </w:rPr>
        <w:t>Windows 7 lub nowszy</w:t>
      </w:r>
    </w:p>
    <w:p w14:paraId="487CC2DE" w14:textId="77777777" w:rsidR="00514D10" w:rsidRPr="00F22DB4" w:rsidRDefault="00933A36">
      <w:pPr>
        <w:pStyle w:val="paragraph1"/>
        <w:spacing w:before="60" w:beforeAutospacing="0" w:after="60" w:afterAutospacing="0"/>
        <w:rPr>
          <w:rFonts w:ascii="Times New Roman" w:eastAsia="微软雅黑" w:hAnsi="Times New Roman" w:cs="Times New Roman"/>
          <w:sz w:val="21"/>
          <w:szCs w:val="21"/>
        </w:rPr>
      </w:pPr>
      <w:r w:rsidRPr="00F22DB4">
        <w:rPr>
          <w:rFonts w:ascii="Times New Roman" w:eastAsia="Times New Roman" w:hAnsi="Times New Roman" w:cs="Times New Roman"/>
          <w:sz w:val="21"/>
          <w:szCs w:val="21"/>
        </w:rPr>
        <w:t>macOS 10.12 lub nowszy</w:t>
      </w:r>
    </w:p>
    <w:p w14:paraId="754CA1A0" w14:textId="77777777" w:rsidR="00514D10" w:rsidRPr="00F22DB4" w:rsidRDefault="00933A36">
      <w:pPr>
        <w:pStyle w:val="paragraph1"/>
        <w:spacing w:before="60" w:beforeAutospacing="0" w:after="60" w:afterAutospacing="0"/>
        <w:rPr>
          <w:rFonts w:ascii="Times New Roman" w:eastAsia="微软雅黑" w:hAnsi="Times New Roman" w:cs="Times New Roman"/>
          <w:sz w:val="21"/>
          <w:szCs w:val="21"/>
        </w:rPr>
      </w:pPr>
      <w:r w:rsidRPr="00F22DB4">
        <w:rPr>
          <w:rFonts w:ascii="Times New Roman" w:eastAsia="微软雅黑" w:hAnsi="Times New Roman" w:cs="Times New Roman"/>
          <w:sz w:val="21"/>
          <w:szCs w:val="21"/>
        </w:rPr>
        <w:t>Linux.</w:t>
      </w:r>
    </w:p>
    <w:p w14:paraId="17E1754F" w14:textId="77777777" w:rsidR="00514D10" w:rsidRPr="00F22DB4" w:rsidRDefault="00933A36">
      <w:pPr>
        <w:pStyle w:val="paragraph1"/>
        <w:spacing w:before="60" w:beforeAutospacing="0" w:after="60" w:afterAutospacing="0"/>
        <w:rPr>
          <w:rFonts w:ascii="Times New Roman" w:eastAsia="微软雅黑" w:hAnsi="Times New Roman" w:cs="Times New Roman"/>
          <w:b/>
          <w:bCs/>
          <w:sz w:val="21"/>
          <w:szCs w:val="21"/>
        </w:rPr>
      </w:pPr>
      <w:r w:rsidRPr="00F22DB4">
        <w:rPr>
          <w:rFonts w:ascii="Times New Roman" w:eastAsia="Times New Roman" w:hAnsi="Times New Roman" w:cs="Times New Roman"/>
          <w:b/>
          <w:bCs/>
          <w:sz w:val="21"/>
          <w:szCs w:val="21"/>
        </w:rPr>
        <w:t>2) Połączenie bezprzewodowe Bluetooth:</w:t>
      </w:r>
    </w:p>
    <w:p w14:paraId="3F5E06AE" w14:textId="77777777" w:rsidR="00514D10" w:rsidRPr="00F22DB4" w:rsidRDefault="00933A36">
      <w:p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Windows 10 lub nowszy</w:t>
      </w:r>
    </w:p>
    <w:p w14:paraId="153316C8" w14:textId="77777777" w:rsidR="00514D10" w:rsidRPr="00F22DB4" w:rsidRDefault="00933A36">
      <w:p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macOS 10.12 lub nowszy</w:t>
      </w:r>
    </w:p>
    <w:p w14:paraId="63FDBAC4" w14:textId="77777777" w:rsidR="00514D10" w:rsidRPr="00F22DB4" w:rsidRDefault="00514D10">
      <w:pPr>
        <w:snapToGrid w:val="0"/>
        <w:spacing w:before="60" w:after="60"/>
        <w:jc w:val="left"/>
        <w:rPr>
          <w:rFonts w:ascii="Times New Roman" w:eastAsia="宋体" w:hAnsi="Times New Roman" w:cs="Times New Roman"/>
          <w:szCs w:val="21"/>
        </w:rPr>
      </w:pPr>
    </w:p>
    <w:p w14:paraId="17F2CF51" w14:textId="77777777" w:rsidR="00514D10" w:rsidRPr="00F22DB4" w:rsidRDefault="00933A36">
      <w:pPr>
        <w:pStyle w:val="1"/>
        <w:spacing w:beforeLines="50" w:before="156"/>
        <w:rPr>
          <w:rFonts w:ascii="Times New Roman" w:eastAsia="微软雅黑" w:hAnsi="Times New Roman" w:cs="Times New Roman"/>
          <w:color w:val="auto"/>
          <w:szCs w:val="20"/>
        </w:rPr>
      </w:pPr>
      <w:bookmarkStart w:id="21" w:name="_Toc30343"/>
      <w:bookmarkStart w:id="22" w:name="_Toc181007309"/>
      <w:bookmarkStart w:id="23" w:name="_Toc172735304"/>
      <w:r w:rsidRPr="00F22DB4">
        <w:rPr>
          <w:rFonts w:ascii="Times New Roman" w:eastAsia="Times New Roman" w:hAnsi="Times New Roman" w:cs="Times New Roman"/>
          <w:color w:val="auto"/>
        </w:rPr>
        <w:t>Ustawienia produktu</w:t>
      </w:r>
      <w:bookmarkEnd w:id="21"/>
      <w:bookmarkEnd w:id="22"/>
    </w:p>
    <w:p w14:paraId="59080F4C" w14:textId="77777777" w:rsidR="00514D10" w:rsidRPr="00F22DB4" w:rsidRDefault="00933A36">
      <w:pPr>
        <w:pStyle w:val="2"/>
        <w:numPr>
          <w:ilvl w:val="1"/>
          <w:numId w:val="7"/>
        </w:numPr>
        <w:spacing w:beforeLines="50" w:before="156"/>
        <w:ind w:left="754" w:hanging="334"/>
        <w:rPr>
          <w:rFonts w:ascii="Times New Roman" w:eastAsia="微软雅黑" w:hAnsi="Times New Roman" w:cs="Times New Roman"/>
          <w:color w:val="auto"/>
        </w:rPr>
      </w:pPr>
      <w:bookmarkStart w:id="24" w:name="_Toc181007310"/>
      <w:bookmarkEnd w:id="23"/>
      <w:r w:rsidRPr="00F22DB4">
        <w:rPr>
          <w:rFonts w:ascii="Times New Roman" w:eastAsia="Times New Roman" w:hAnsi="Times New Roman" w:cs="Times New Roman"/>
          <w:color w:val="auto"/>
        </w:rPr>
        <w:t>Pobieranie sterowników</w:t>
      </w:r>
      <w:bookmarkEnd w:id="24"/>
    </w:p>
    <w:p w14:paraId="253FAB48" w14:textId="77777777" w:rsidR="00514D10" w:rsidRPr="00F22DB4" w:rsidRDefault="00933A36">
      <w:pPr>
        <w:ind w:left="1240" w:hanging="360"/>
        <w:rPr>
          <w:rFonts w:ascii="Times New Roman" w:eastAsia="微软雅黑" w:hAnsi="Times New Roman" w:cs="Times New Roman"/>
        </w:rPr>
      </w:pPr>
      <w:bookmarkStart w:id="25" w:name="_Toc172735305"/>
      <w:r w:rsidRPr="00F22DB4">
        <w:rPr>
          <w:rFonts w:ascii="Times New Roman" w:eastAsia="Times New Roman" w:hAnsi="Times New Roman" w:cs="Times New Roman"/>
          <w:szCs w:val="21"/>
        </w:rPr>
        <w:t>1. Upewnij się, że twój wyświetlacz graficzny jest podłączony do komputera.</w:t>
      </w:r>
    </w:p>
    <w:p w14:paraId="169AA660" w14:textId="77777777" w:rsidR="00514D10" w:rsidRPr="00F22DB4" w:rsidRDefault="00933A36">
      <w:pPr>
        <w:ind w:left="880"/>
        <w:rPr>
          <w:rFonts w:ascii="Times New Roman" w:eastAsia="微软雅黑" w:hAnsi="Times New Roman" w:cs="Times New Roman"/>
          <w:szCs w:val="21"/>
          <w:shd w:val="clear" w:color="auto" w:fill="FFFFFF"/>
        </w:rPr>
      </w:pPr>
      <w:r w:rsidRPr="00F22DB4">
        <w:rPr>
          <w:rFonts w:ascii="Times New Roman" w:eastAsia="Times New Roman" w:hAnsi="Times New Roman" w:cs="Times New Roman"/>
          <w:szCs w:val="21"/>
        </w:rPr>
        <w:t>2. Odwiedź oficjalną stronę XPPen (www.xp-pen.com), kliknij sekcję „Wsparcie”, a następnie pobierz.</w:t>
      </w:r>
      <w:r w:rsidR="00B46883" w:rsidRPr="00F22DB4">
        <w:rPr>
          <w:rFonts w:ascii="Times New Roman" w:eastAsia="Times New Roman" w:hAnsi="Times New Roman" w:cs="Times New Roman"/>
          <w:szCs w:val="21"/>
        </w:rPr>
        <w:t xml:space="preserve"> Wybierz model produktu i pobierz najnowsze sterowniki odpowiednie dla systemu Twojego komputera.</w:t>
      </w:r>
    </w:p>
    <w:p w14:paraId="45ED73B6" w14:textId="77777777" w:rsidR="00514D10" w:rsidRPr="00F22DB4" w:rsidRDefault="00933A36">
      <w:pPr>
        <w:ind w:left="880"/>
        <w:rPr>
          <w:rFonts w:ascii="Times New Roman" w:eastAsia="微软雅黑" w:hAnsi="Times New Roman" w:cs="Times New Roman"/>
        </w:rPr>
      </w:pPr>
      <w:r w:rsidRPr="00F22DB4">
        <w:rPr>
          <w:rFonts w:ascii="Times New Roman" w:eastAsia="Times New Roman" w:hAnsi="Times New Roman" w:cs="Times New Roman"/>
          <w:szCs w:val="21"/>
        </w:rPr>
        <w:t>3. Otwórz sterownik, ustaw parametry i przetestuj funkcjonalność produktu</w:t>
      </w:r>
    </w:p>
    <w:p w14:paraId="417CE7DB" w14:textId="77777777" w:rsidR="00514D10" w:rsidRPr="00F22DB4" w:rsidRDefault="00933A36">
      <w:pPr>
        <w:pStyle w:val="2"/>
        <w:numPr>
          <w:ilvl w:val="1"/>
          <w:numId w:val="7"/>
        </w:numPr>
        <w:spacing w:beforeLines="50" w:before="156"/>
        <w:ind w:left="754" w:hanging="334"/>
        <w:rPr>
          <w:rFonts w:ascii="Times New Roman" w:eastAsia="微软雅黑" w:hAnsi="Times New Roman" w:cs="Times New Roman"/>
          <w:color w:val="auto"/>
        </w:rPr>
      </w:pPr>
      <w:bookmarkStart w:id="26" w:name="_Toc181007311"/>
      <w:bookmarkEnd w:id="25"/>
      <w:r w:rsidRPr="00F22DB4">
        <w:rPr>
          <w:rFonts w:ascii="Times New Roman" w:eastAsia="Times New Roman" w:hAnsi="Times New Roman" w:cs="Times New Roman"/>
          <w:color w:val="auto"/>
        </w:rPr>
        <w:t>Instalacja sterownika</w:t>
      </w:r>
      <w:bookmarkEnd w:id="26"/>
    </w:p>
    <w:p w14:paraId="6FD7951F" w14:textId="77777777" w:rsidR="00514D10" w:rsidRPr="00F22DB4" w:rsidRDefault="00933A36">
      <w:pPr>
        <w:snapToGrid w:val="0"/>
        <w:spacing w:before="60" w:after="60"/>
        <w:rPr>
          <w:rFonts w:ascii="Times New Roman" w:eastAsia="微软雅黑" w:hAnsi="Times New Roman" w:cs="Times New Roman"/>
          <w:b/>
          <w:bCs/>
          <w:szCs w:val="21"/>
        </w:rPr>
      </w:pPr>
      <w:bookmarkStart w:id="27" w:name="_Toc172735306"/>
      <w:r w:rsidRPr="00F22DB4">
        <w:rPr>
          <w:rFonts w:ascii="Times New Roman" w:eastAsia="Times New Roman" w:hAnsi="Times New Roman" w:cs="Times New Roman"/>
          <w:b/>
          <w:bCs/>
          <w:szCs w:val="21"/>
        </w:rPr>
        <w:t>Uwagi:</w:t>
      </w:r>
    </w:p>
    <w:p w14:paraId="3C80BAED" w14:textId="77777777" w:rsidR="00514D10" w:rsidRPr="00F22DB4" w:rsidRDefault="00933A36">
      <w:pPr>
        <w:numPr>
          <w:ilvl w:val="0"/>
          <w:numId w:val="8"/>
        </w:numPr>
        <w:snapToGrid w:val="0"/>
        <w:spacing w:before="60" w:after="60"/>
        <w:rPr>
          <w:rFonts w:ascii="Times New Roman" w:eastAsia="微软雅黑" w:hAnsi="Times New Roman" w:cs="Times New Roman"/>
          <w:kern w:val="0"/>
          <w:szCs w:val="21"/>
          <w:lang w:bidi="ar"/>
        </w:rPr>
      </w:pPr>
      <w:r w:rsidRPr="00F22DB4">
        <w:rPr>
          <w:rFonts w:ascii="Times New Roman" w:eastAsia="Times New Roman" w:hAnsi="Times New Roman" w:cs="Times New Roman"/>
          <w:szCs w:val="21"/>
        </w:rPr>
        <w:t>Przed instalacją proszę zamknąć wszystkie działające programy antywirusowe i graficzne.</w:t>
      </w:r>
    </w:p>
    <w:p w14:paraId="318FE8E5" w14:textId="77777777" w:rsidR="00514D10" w:rsidRPr="00F22DB4" w:rsidRDefault="00933A36">
      <w:pPr>
        <w:numPr>
          <w:ilvl w:val="0"/>
          <w:numId w:val="8"/>
        </w:numPr>
        <w:snapToGrid w:val="0"/>
        <w:spacing w:before="60" w:after="60"/>
        <w:rPr>
          <w:rFonts w:ascii="Times New Roman" w:eastAsia="微软雅黑" w:hAnsi="Times New Roman" w:cs="Times New Roman"/>
          <w:kern w:val="0"/>
          <w:szCs w:val="21"/>
          <w:lang w:bidi="ar"/>
        </w:rPr>
      </w:pPr>
      <w:r w:rsidRPr="00F22DB4">
        <w:rPr>
          <w:rFonts w:ascii="Times New Roman" w:eastAsia="Times New Roman" w:hAnsi="Times New Roman" w:cs="Times New Roman"/>
          <w:kern w:val="0"/>
          <w:szCs w:val="21"/>
          <w:lang w:bidi="ar"/>
        </w:rPr>
        <w:t>Przed przystąpieniem do instalacji odinstaluj sterowniki (jeżeli występują) przeznaczone dla innych ekranów graficznych.</w:t>
      </w:r>
    </w:p>
    <w:p w14:paraId="78E66803" w14:textId="77777777" w:rsidR="00514D10" w:rsidRPr="00F22DB4" w:rsidRDefault="00933A36">
      <w:pPr>
        <w:numPr>
          <w:ilvl w:val="0"/>
          <w:numId w:val="8"/>
        </w:numPr>
        <w:snapToGrid w:val="0"/>
        <w:spacing w:before="60" w:after="60"/>
        <w:rPr>
          <w:rFonts w:ascii="Times New Roman" w:eastAsia="微软雅黑" w:hAnsi="Times New Roman" w:cs="Times New Roman"/>
          <w:kern w:val="0"/>
          <w:szCs w:val="21"/>
          <w:lang w:bidi="ar"/>
        </w:rPr>
      </w:pPr>
      <w:r w:rsidRPr="00F22DB4">
        <w:rPr>
          <w:rFonts w:ascii="Times New Roman" w:eastAsia="Times New Roman" w:hAnsi="Times New Roman" w:cs="Times New Roman"/>
          <w:kern w:val="0"/>
          <w:szCs w:val="21"/>
          <w:lang w:bidi="ar"/>
        </w:rPr>
        <w:t>Po zakończeniu instalacji ponownie uruchom swój komputer.</w:t>
      </w:r>
    </w:p>
    <w:p w14:paraId="3A313E97" w14:textId="77777777" w:rsidR="00514D10" w:rsidRPr="00F22DB4" w:rsidRDefault="00933A36">
      <w:pPr>
        <w:numPr>
          <w:ilvl w:val="0"/>
          <w:numId w:val="8"/>
        </w:numPr>
        <w:snapToGrid w:val="0"/>
        <w:spacing w:before="60" w:after="60"/>
        <w:rPr>
          <w:rFonts w:ascii="Times New Roman" w:eastAsia="微软雅黑" w:hAnsi="Times New Roman" w:cs="Times New Roman"/>
          <w:kern w:val="0"/>
          <w:szCs w:val="21"/>
          <w:lang w:bidi="ar"/>
        </w:rPr>
      </w:pPr>
      <w:r w:rsidRPr="00F22DB4">
        <w:rPr>
          <w:rFonts w:ascii="Times New Roman" w:eastAsia="Times New Roman" w:hAnsi="Times New Roman" w:cs="Times New Roman"/>
          <w:kern w:val="0"/>
          <w:szCs w:val="21"/>
          <w:lang w:bidi="ar"/>
        </w:rPr>
        <w:t>W celu osiągnięcia najlepszej wydajności Twojego urządzenia zalecamy zainstalowanie najnowszego sterownika.</w:t>
      </w:r>
    </w:p>
    <w:p w14:paraId="0E3AF84E" w14:textId="77777777" w:rsidR="00514D10" w:rsidRPr="00F22DB4" w:rsidRDefault="00933A36">
      <w:pPr>
        <w:pStyle w:val="3"/>
        <w:numPr>
          <w:ilvl w:val="2"/>
          <w:numId w:val="7"/>
        </w:numPr>
        <w:spacing w:beforeLines="50" w:before="156"/>
        <w:ind w:left="1174" w:hanging="334"/>
        <w:rPr>
          <w:rFonts w:ascii="Times New Roman" w:eastAsia="微软雅黑" w:hAnsi="Times New Roman" w:cs="Times New Roman"/>
          <w:color w:val="auto"/>
          <w:szCs w:val="20"/>
        </w:rPr>
      </w:pPr>
      <w:bookmarkStart w:id="28" w:name="_Toc181007312"/>
      <w:r w:rsidRPr="00F22DB4">
        <w:rPr>
          <w:rFonts w:ascii="Times New Roman" w:eastAsia="微软雅黑" w:hAnsi="Times New Roman" w:cs="Times New Roman"/>
          <w:color w:val="auto"/>
          <w:szCs w:val="20"/>
        </w:rPr>
        <w:t>Windows</w:t>
      </w:r>
      <w:bookmarkEnd w:id="27"/>
      <w:bookmarkEnd w:id="28"/>
    </w:p>
    <w:p w14:paraId="07548CD3"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szCs w:val="21"/>
        </w:rPr>
        <w:t>Rozpakuj plik. Uruchom plik „exe” jako administrator i postępuj zgodnie z podpowiedziami, aby zakończyć instalację.</w:t>
      </w:r>
    </w:p>
    <w:p w14:paraId="51AB2EE0" w14:textId="77777777" w:rsidR="00514D10" w:rsidRPr="00F22DB4" w:rsidRDefault="00933A36">
      <w:pPr>
        <w:pStyle w:val="3"/>
        <w:numPr>
          <w:ilvl w:val="2"/>
          <w:numId w:val="7"/>
        </w:numPr>
        <w:spacing w:beforeLines="50" w:before="156"/>
        <w:ind w:left="1174" w:hanging="334"/>
        <w:rPr>
          <w:rFonts w:ascii="Times New Roman" w:eastAsia="微软雅黑" w:hAnsi="Times New Roman" w:cs="Times New Roman"/>
          <w:color w:val="auto"/>
          <w:szCs w:val="20"/>
        </w:rPr>
      </w:pPr>
      <w:bookmarkStart w:id="29" w:name="_Toc172735307"/>
      <w:bookmarkStart w:id="30" w:name="_Toc181007313"/>
      <w:r w:rsidRPr="00F22DB4">
        <w:rPr>
          <w:rFonts w:ascii="Times New Roman" w:eastAsia="微软雅黑" w:hAnsi="Times New Roman" w:cs="Times New Roman"/>
          <w:color w:val="auto"/>
          <w:szCs w:val="20"/>
        </w:rPr>
        <w:t>Mac</w:t>
      </w:r>
      <w:bookmarkEnd w:id="29"/>
      <w:bookmarkEnd w:id="30"/>
    </w:p>
    <w:p w14:paraId="2F32385E"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Wypakuj i uruchom plik „pkg” i postępuj zgodnie z podpowiedziami, aby zakończyć instalację. </w:t>
      </w:r>
      <w:r w:rsidRPr="00F22DB4">
        <w:rPr>
          <w:rFonts w:ascii="Times New Roman" w:eastAsia="Times New Roman" w:hAnsi="Times New Roman" w:cs="Times New Roman"/>
          <w:szCs w:val="21"/>
        </w:rPr>
        <w:lastRenderedPageBreak/>
        <w:t>Przejdź do Ustawienia systemowe -&gt; Prywatność i bezpieczeństwo -&gt; Dostępność, a następnie upewnij się, że opcja „PenTabletDriver” jest zaznaczona. W przeciwnym razie urządzenie i sterownik mogą nie działać prawidłowo.</w:t>
      </w:r>
    </w:p>
    <w:p w14:paraId="34A944B1" w14:textId="77777777" w:rsidR="00514D10" w:rsidRPr="00F22DB4" w:rsidRDefault="00514D10">
      <w:pPr>
        <w:snapToGrid w:val="0"/>
        <w:spacing w:before="60" w:after="60"/>
        <w:rPr>
          <w:rFonts w:ascii="Times New Roman" w:eastAsia="微软雅黑" w:hAnsi="Times New Roman" w:cs="Times New Roman"/>
          <w:szCs w:val="21"/>
        </w:rPr>
      </w:pPr>
    </w:p>
    <w:p w14:paraId="5CBD0C45" w14:textId="77777777" w:rsidR="00514D10" w:rsidRPr="00F22DB4" w:rsidRDefault="00514D10">
      <w:pPr>
        <w:snapToGrid w:val="0"/>
        <w:spacing w:before="60" w:after="60"/>
        <w:rPr>
          <w:rFonts w:ascii="Times New Roman" w:eastAsia="宋体" w:hAnsi="Times New Roman" w:cs="Times New Roman"/>
        </w:rPr>
      </w:pPr>
    </w:p>
    <w:p w14:paraId="5B8CA854" w14:textId="77777777" w:rsidR="00514D10" w:rsidRPr="00F22DB4" w:rsidRDefault="00933A36">
      <w:pPr>
        <w:snapToGrid w:val="0"/>
        <w:spacing w:before="60" w:after="60"/>
        <w:rPr>
          <w:rFonts w:ascii="Times New Roman" w:eastAsia="宋体" w:hAnsi="Times New Roman" w:cs="Times New Roman"/>
          <w:szCs w:val="21"/>
        </w:rPr>
      </w:pPr>
      <w:r w:rsidRPr="00F22DB4">
        <w:rPr>
          <w:rFonts w:ascii="Times New Roman" w:eastAsia="宋体" w:hAnsi="Times New Roman" w:cs="Times New Roman"/>
          <w:noProof/>
        </w:rPr>
        <w:drawing>
          <wp:inline distT="0" distB="0" distL="0" distR="0" wp14:anchorId="0890F9A2" wp14:editId="3CC563CA">
            <wp:extent cx="5274310" cy="4772660"/>
            <wp:effectExtent l="0" t="0" r="13970" b="12700"/>
            <wp:docPr id="32" name="图片 3" descr="D:/Users/Administrator/Desktop/Artist Pro 22(Gen2)QHD说明书/Artist Pro 22 (Gen2) QHD说明书截图/Artist Pro 22 (Gen2) QHD说明书截图/EN英/图片1(1)(1).png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D:/Users/Administrator/Desktop/Artist Pro 22(Gen2)QHD说明书/Artist Pro 22 (Gen2) QHD说明书截图/Artist Pro 22 (Gen2) QHD说明书截图/EN英/图片1(1)(1).png图片1(1)(1)"/>
                    <pic:cNvPicPr>
                      <a:picLocks noChangeAspect="1"/>
                    </pic:cNvPicPr>
                  </pic:nvPicPr>
                  <pic:blipFill>
                    <a:blip r:embed="rId15"/>
                    <a:srcRect l="132" t="399" r="-132" b="17432"/>
                    <a:stretch>
                      <a:fillRect/>
                    </a:stretch>
                  </pic:blipFill>
                  <pic:spPr>
                    <a:xfrm>
                      <a:off x="0" y="0"/>
                      <a:ext cx="5274310" cy="4772660"/>
                    </a:xfrm>
                    <a:prstGeom prst="rect">
                      <a:avLst/>
                    </a:prstGeom>
                    <a:solidFill>
                      <a:srgbClr val="FFFFFF"/>
                    </a:solidFill>
                  </pic:spPr>
                </pic:pic>
              </a:graphicData>
            </a:graphic>
          </wp:inline>
        </w:drawing>
      </w:r>
    </w:p>
    <w:p w14:paraId="3E22829F" w14:textId="77777777" w:rsidR="00514D10" w:rsidRPr="00F22DB4" w:rsidRDefault="00933A36">
      <w:p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Jeżeli na liście nie znajduje się „PenTablet_Driver”, to przejdź do Biblioteka zasobów -&gt; Obsługa aplikacji -&gt; „PenDriver”, aby dodać sterownik ręcznie.</w:t>
      </w:r>
    </w:p>
    <w:p w14:paraId="4CF9DB03" w14:textId="77777777" w:rsidR="00514D10" w:rsidRPr="00F22DB4" w:rsidRDefault="00933A36">
      <w:pPr>
        <w:snapToGrid w:val="0"/>
        <w:spacing w:before="60" w:after="60"/>
        <w:rPr>
          <w:rFonts w:ascii="Times New Roman" w:eastAsia="宋体" w:hAnsi="Times New Roman" w:cs="Times New Roman"/>
          <w:sz w:val="20"/>
          <w:szCs w:val="20"/>
        </w:rPr>
      </w:pPr>
      <w:r w:rsidRPr="00F22DB4">
        <w:rPr>
          <w:rFonts w:ascii="Times New Roman" w:eastAsia="宋体" w:hAnsi="Times New Roman" w:cs="Times New Roman"/>
          <w:noProof/>
        </w:rPr>
        <w:drawing>
          <wp:inline distT="0" distB="0" distL="0" distR="0" wp14:anchorId="7B920F1A" wp14:editId="2D5A46AB">
            <wp:extent cx="5274310" cy="1994535"/>
            <wp:effectExtent l="0" t="0" r="13970" b="1905"/>
            <wp:docPr id="35" name="图片 14" descr="D:/Users/Administrator/Desktop/Artist Pro 22(Gen2)QHD说明书/Artist Pro 22 (Gen2) QHD说明书截图/Artist Pro 22 (Gen2) QHD说明书截图/EN英/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D:/Users/Administrator/Desktop/Artist Pro 22(Gen2)QHD说明书/Artist Pro 22 (Gen2) QHD说明书截图/Artist Pro 22 (Gen2) QHD说明书截图/EN英/图片2.png图片2"/>
                    <pic:cNvPicPr>
                      <a:picLocks noChangeAspect="1"/>
                    </pic:cNvPicPr>
                  </pic:nvPicPr>
                  <pic:blipFill>
                    <a:blip r:embed="rId16"/>
                    <a:srcRect t="1144" b="1144"/>
                    <a:stretch>
                      <a:fillRect/>
                    </a:stretch>
                  </pic:blipFill>
                  <pic:spPr>
                    <a:xfrm>
                      <a:off x="0" y="0"/>
                      <a:ext cx="5274310" cy="1994535"/>
                    </a:xfrm>
                    <a:prstGeom prst="rect">
                      <a:avLst/>
                    </a:prstGeom>
                    <a:solidFill>
                      <a:srgbClr val="FFFFFF"/>
                    </a:solidFill>
                  </pic:spPr>
                </pic:pic>
              </a:graphicData>
            </a:graphic>
          </wp:inline>
        </w:drawing>
      </w:r>
    </w:p>
    <w:p w14:paraId="2853E658" w14:textId="77777777" w:rsidR="00514D10" w:rsidRPr="00F22DB4" w:rsidRDefault="00933A36">
      <w:pPr>
        <w:pStyle w:val="3"/>
        <w:numPr>
          <w:ilvl w:val="2"/>
          <w:numId w:val="7"/>
        </w:numPr>
        <w:spacing w:beforeLines="50" w:before="156"/>
        <w:ind w:left="1174" w:hanging="334"/>
        <w:rPr>
          <w:rFonts w:ascii="Times New Roman" w:eastAsia="微软雅黑" w:hAnsi="Times New Roman" w:cs="Times New Roman"/>
          <w:color w:val="auto"/>
          <w:szCs w:val="20"/>
        </w:rPr>
      </w:pPr>
      <w:bookmarkStart w:id="31" w:name="_Toc172735308"/>
      <w:bookmarkStart w:id="32" w:name="_Toc181007314"/>
      <w:r w:rsidRPr="00F22DB4">
        <w:rPr>
          <w:rFonts w:ascii="Times New Roman" w:eastAsia="微软雅黑" w:hAnsi="Times New Roman" w:cs="Times New Roman"/>
          <w:color w:val="auto"/>
          <w:szCs w:val="20"/>
        </w:rPr>
        <w:lastRenderedPageBreak/>
        <w:t>Linux</w:t>
      </w:r>
      <w:bookmarkEnd w:id="31"/>
      <w:bookmarkEnd w:id="32"/>
    </w:p>
    <w:p w14:paraId="35B89928"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DEB:</w:t>
      </w:r>
      <w:r w:rsidRPr="00F22DB4">
        <w:rPr>
          <w:rFonts w:ascii="Times New Roman" w:eastAsia="Times New Roman" w:hAnsi="Times New Roman" w:cs="Times New Roman"/>
          <w:szCs w:val="21"/>
        </w:rPr>
        <w:t xml:space="preserve"> Wprowadź polecenie „sudo dpkg -i”. Przeciągnij plik instalacyjny do okna i wykonaj polecenie;</w:t>
      </w:r>
    </w:p>
    <w:p w14:paraId="05D86F8C"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RPM:</w:t>
      </w:r>
      <w:r w:rsidRPr="00F22DB4">
        <w:rPr>
          <w:rFonts w:ascii="Times New Roman" w:eastAsia="Times New Roman" w:hAnsi="Times New Roman" w:cs="Times New Roman"/>
          <w:szCs w:val="21"/>
        </w:rPr>
        <w:t xml:space="preserve"> Wprowadź polecenie „sudo rpm-i”. Przeciągnij plik instalacyjny do okna i wykonaj polecenie;</w:t>
      </w:r>
    </w:p>
    <w:p w14:paraId="5B3C036F"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 xml:space="preserve">Tag.gz: </w:t>
      </w:r>
      <w:r w:rsidRPr="00F22DB4">
        <w:rPr>
          <w:rFonts w:ascii="Times New Roman" w:eastAsia="Times New Roman" w:hAnsi="Times New Roman" w:cs="Times New Roman"/>
          <w:szCs w:val="21"/>
        </w:rPr>
        <w:t>Rozpakuj plik. Wprowadź polecenie „sudo”. Przeciągnij „install.sh” do okna i wykonaj polecenie.</w:t>
      </w:r>
    </w:p>
    <w:p w14:paraId="285C8E4B" w14:textId="77777777" w:rsidR="00514D10" w:rsidRPr="00F22DB4" w:rsidRDefault="00514D10">
      <w:pPr>
        <w:snapToGrid w:val="0"/>
        <w:spacing w:before="60" w:after="60"/>
        <w:rPr>
          <w:rFonts w:ascii="Times New Roman" w:eastAsia="微软雅黑" w:hAnsi="Times New Roman" w:cs="Times New Roman"/>
          <w:szCs w:val="21"/>
        </w:rPr>
      </w:pPr>
    </w:p>
    <w:p w14:paraId="01CBAC57" w14:textId="77777777" w:rsidR="00514D10" w:rsidRPr="00F22DB4" w:rsidRDefault="00933A36">
      <w:pPr>
        <w:pStyle w:val="2"/>
        <w:numPr>
          <w:ilvl w:val="1"/>
          <w:numId w:val="7"/>
        </w:numPr>
        <w:spacing w:beforeLines="50" w:before="156"/>
        <w:ind w:left="754" w:hanging="334"/>
        <w:rPr>
          <w:rFonts w:ascii="Times New Roman" w:eastAsia="微软雅黑" w:hAnsi="Times New Roman" w:cs="Times New Roman"/>
          <w:color w:val="auto"/>
        </w:rPr>
      </w:pPr>
      <w:bookmarkStart w:id="33" w:name="_Toc181007315"/>
      <w:r w:rsidRPr="00F22DB4">
        <w:rPr>
          <w:rFonts w:ascii="Times New Roman" w:eastAsia="Times New Roman" w:hAnsi="Times New Roman" w:cs="Times New Roman"/>
          <w:color w:val="auto"/>
        </w:rPr>
        <w:t>Ustawienia funkcji sterownika</w:t>
      </w:r>
      <w:bookmarkEnd w:id="33"/>
    </w:p>
    <w:p w14:paraId="7D9F37F4" w14:textId="77777777" w:rsidR="00514D10" w:rsidRPr="00F22DB4" w:rsidRDefault="00933A36">
      <w:pPr>
        <w:pStyle w:val="3"/>
        <w:numPr>
          <w:ilvl w:val="1"/>
          <w:numId w:val="9"/>
        </w:numPr>
        <w:spacing w:beforeLines="50" w:before="156"/>
        <w:rPr>
          <w:rFonts w:ascii="Times New Roman" w:eastAsia="微软雅黑" w:hAnsi="Times New Roman" w:cs="Times New Roman"/>
          <w:color w:val="auto"/>
        </w:rPr>
      </w:pPr>
      <w:bookmarkStart w:id="34" w:name="_Toc181007316"/>
      <w:r w:rsidRPr="00F22DB4">
        <w:rPr>
          <w:rFonts w:ascii="Times New Roman" w:eastAsia="Times New Roman" w:hAnsi="Times New Roman" w:cs="Times New Roman"/>
          <w:color w:val="auto"/>
          <w:szCs w:val="28"/>
        </w:rPr>
        <w:t>Ekran graficzny</w:t>
      </w:r>
      <w:bookmarkEnd w:id="34"/>
    </w:p>
    <w:p w14:paraId="60328E3E" w14:textId="77777777" w:rsidR="00514D10" w:rsidRPr="00F22DB4" w:rsidRDefault="00933A36">
      <w:pPr>
        <w:pStyle w:val="4"/>
        <w:numPr>
          <w:ilvl w:val="0"/>
          <w:numId w:val="10"/>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Połączenie urządzenia</w:t>
      </w:r>
    </w:p>
    <w:p w14:paraId="0E87C202" w14:textId="77777777" w:rsidR="008470C3" w:rsidRPr="00F22DB4" w:rsidRDefault="008470C3" w:rsidP="008470C3">
      <w:pPr>
        <w:rPr>
          <w:rFonts w:ascii="Times New Roman" w:eastAsia="微软雅黑" w:hAnsi="Times New Roman" w:cs="Times New Roman"/>
          <w:szCs w:val="21"/>
        </w:rPr>
      </w:pPr>
      <w:r w:rsidRPr="00F22DB4">
        <w:rPr>
          <w:rFonts w:ascii="Times New Roman" w:eastAsia="Times New Roman" w:hAnsi="Times New Roman" w:cs="Times New Roman"/>
          <w:szCs w:val="21"/>
        </w:rPr>
        <w:t>Przed użyciem urządzenia upewnij się, że jest ono prawidłowo podłączone do komputera. W przypadku, gdy urządzenie zostało pomyślnie podłączone do Twojego komputera, nazwa urządzenia zostanie wyświetlona w górnym lewy rogu sterownika.</w:t>
      </w:r>
    </w:p>
    <w:p w14:paraId="092A8645"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7B55C916" wp14:editId="25104F53">
            <wp:extent cx="5274310" cy="3286125"/>
            <wp:effectExtent l="0" t="0" r="13970" b="5715"/>
            <wp:docPr id="19" name="图片 19" descr="D:/Users/Administrator/Desktop/Artist Pro 22(Gen2)QHD说明书/Artist Pro 22 (Gen2) QHD说明书截图/Artist Pro 22 (Gen2) QHD说明书截图/EN英/PenTablet10181950(1)(1).pngPenTablet101819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s/Administrator/Desktop/Artist Pro 22(Gen2)QHD说明书/Artist Pro 22 (Gen2) QHD说明书截图/Artist Pro 22 (Gen2) QHD说明书截图/EN英/PenTablet10181950(1)(1).pngPenTablet10181950(1)(1)"/>
                    <pic:cNvPicPr>
                      <a:picLocks noChangeAspect="1"/>
                    </pic:cNvPicPr>
                  </pic:nvPicPr>
                  <pic:blipFill>
                    <a:blip r:embed="rId17"/>
                    <a:srcRect t="157" b="157"/>
                    <a:stretch>
                      <a:fillRect/>
                    </a:stretch>
                  </pic:blipFill>
                  <pic:spPr>
                    <a:xfrm>
                      <a:off x="0" y="0"/>
                      <a:ext cx="5274310" cy="3286677"/>
                    </a:xfrm>
                    <a:prstGeom prst="rect">
                      <a:avLst/>
                    </a:prstGeom>
                  </pic:spPr>
                </pic:pic>
              </a:graphicData>
            </a:graphic>
          </wp:inline>
        </w:drawing>
      </w:r>
    </w:p>
    <w:p w14:paraId="3F6DB9BE" w14:textId="77777777" w:rsidR="00A75E64" w:rsidRPr="00F22DB4" w:rsidRDefault="00A75E64" w:rsidP="00A75E64">
      <w:pPr>
        <w:rPr>
          <w:rFonts w:ascii="Times New Roman" w:eastAsia="微软雅黑" w:hAnsi="Times New Roman" w:cs="Times New Roman"/>
        </w:rPr>
      </w:pPr>
      <w:r w:rsidRPr="00F22DB4">
        <w:rPr>
          <w:rFonts w:ascii="Times New Roman" w:eastAsia="Times New Roman" w:hAnsi="Times New Roman" w:cs="Times New Roman"/>
          <w:szCs w:val="21"/>
        </w:rPr>
        <w:t>Co istotne, do tego samego komputera można podłączyć wiele urządzeń jednocześnie, a między nimi można przełączać się w lewym górnym rogu oraz dostosowywać ustawienia, które będą dotyczyć tylko aktualnie wybranego urządzenia. Aby przywrócić domyślne ustawienia urządzenia, kliknij przycisk znajdujący się w prawym górnym rogu.</w:t>
      </w:r>
    </w:p>
    <w:p w14:paraId="6F7B7C19" w14:textId="77777777" w:rsidR="00A75E64" w:rsidRPr="00F22DB4" w:rsidRDefault="00A75E64">
      <w:pPr>
        <w:rPr>
          <w:rFonts w:ascii="Times New Roman" w:eastAsia="宋体" w:hAnsi="Times New Roman" w:cs="Times New Roman"/>
        </w:rPr>
      </w:pPr>
    </w:p>
    <w:p w14:paraId="6F54AF42"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114300" distR="114300" wp14:anchorId="7DBFE037" wp14:editId="45099F9B">
            <wp:extent cx="5270500" cy="3293745"/>
            <wp:effectExtent l="0" t="0" r="2540" b="13335"/>
            <wp:docPr id="15" name="图片 15" descr="D:/Users/Administrator/Desktop/英/英/PenTablet10212135(1)(1).pngPenTablet10212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Administrator/Desktop/英/英/PenTablet10212135(1)(1).pngPenTablet10212135(1)(1)"/>
                    <pic:cNvPicPr>
                      <a:picLocks noChangeAspect="1"/>
                    </pic:cNvPicPr>
                  </pic:nvPicPr>
                  <pic:blipFill>
                    <a:blip r:embed="rId18"/>
                    <a:srcRect t="6" b="6"/>
                    <a:stretch>
                      <a:fillRect/>
                    </a:stretch>
                  </pic:blipFill>
                  <pic:spPr>
                    <a:xfrm>
                      <a:off x="0" y="0"/>
                      <a:ext cx="5270500" cy="3293745"/>
                    </a:xfrm>
                    <a:prstGeom prst="rect">
                      <a:avLst/>
                    </a:prstGeom>
                  </pic:spPr>
                </pic:pic>
              </a:graphicData>
            </a:graphic>
          </wp:inline>
        </w:drawing>
      </w:r>
    </w:p>
    <w:p w14:paraId="1ED471A3" w14:textId="77777777" w:rsidR="00514D10" w:rsidRPr="00F22DB4" w:rsidRDefault="00933A36">
      <w:pPr>
        <w:snapToGrid w:val="0"/>
        <w:spacing w:beforeLines="100" w:before="312" w:after="60"/>
        <w:rPr>
          <w:rFonts w:ascii="Times New Roman" w:eastAsia="微软雅黑" w:hAnsi="Times New Roman" w:cs="Times New Roman"/>
          <w:szCs w:val="21"/>
          <w:shd w:val="clear" w:color="auto" w:fill="FFFFFF"/>
        </w:rPr>
      </w:pPr>
      <w:r w:rsidRPr="00F22DB4">
        <w:rPr>
          <w:rFonts w:ascii="Times New Roman" w:eastAsia="Times New Roman" w:hAnsi="Times New Roman" w:cs="Times New Roman"/>
          <w:szCs w:val="21"/>
          <w:shd w:val="clear" w:color="auto" w:fill="FFFFFF"/>
        </w:rPr>
        <w:t>W przypadku, gdy urządzenie nie jest połączone lub nie udaje się nawiązać połączenia, to możesz zobaczyć następujący monit.</w:t>
      </w:r>
      <w:r w:rsidRPr="00F22DB4">
        <w:rPr>
          <w:rFonts w:ascii="Times New Roman" w:eastAsia="Times New Roman" w:hAnsi="Times New Roman" w:cs="Times New Roman"/>
          <w:szCs w:val="21"/>
        </w:rPr>
        <w:t xml:space="preserve"> W tym przypadku spróbuj ponownie uruchomić komputer lub sterownik, lub skontaktuj się z naszym personelem obsługi w celu otrzymania wsparcia.</w:t>
      </w:r>
    </w:p>
    <w:p w14:paraId="57183B07"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1D3CE071" wp14:editId="437B0E71">
            <wp:extent cx="5247005" cy="3277870"/>
            <wp:effectExtent l="0" t="0" r="0" b="0"/>
            <wp:docPr id="38" name="图片 35" descr="D:/Users/Administrator/Desktop/Artist Pro 22(Gen2)QHD说明书/Artist Pro 22 (Gen2) QHD说明书截图/Artist Pro 22 (Gen2) QHD说明书截图/EN英/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D:/Users/Administrator/Desktop/Artist Pro 22(Gen2)QHD说明书/Artist Pro 22 (Gen2) QHD说明书截图/Artist Pro 22 (Gen2) QHD说明书截图/EN英/图片3.png图片3"/>
                    <pic:cNvPicPr>
                      <a:picLocks noChangeAspect="1"/>
                    </pic:cNvPicPr>
                  </pic:nvPicPr>
                  <pic:blipFill>
                    <a:blip r:embed="rId19"/>
                    <a:srcRect l="257" r="509" b="978"/>
                    <a:stretch>
                      <a:fillRect/>
                    </a:stretch>
                  </pic:blipFill>
                  <pic:spPr>
                    <a:xfrm>
                      <a:off x="0" y="0"/>
                      <a:ext cx="5247005" cy="3277870"/>
                    </a:xfrm>
                    <a:prstGeom prst="rect">
                      <a:avLst/>
                    </a:prstGeom>
                  </pic:spPr>
                </pic:pic>
              </a:graphicData>
            </a:graphic>
          </wp:inline>
        </w:drawing>
      </w:r>
    </w:p>
    <w:p w14:paraId="579D59F4" w14:textId="77777777" w:rsidR="00514D10" w:rsidRPr="00F22DB4" w:rsidRDefault="00514D10">
      <w:pPr>
        <w:rPr>
          <w:rFonts w:ascii="Times New Roman" w:eastAsia="宋体" w:hAnsi="Times New Roman" w:cs="Times New Roman"/>
        </w:rPr>
      </w:pPr>
    </w:p>
    <w:p w14:paraId="4A90BA62" w14:textId="77777777" w:rsidR="00514D10" w:rsidRPr="00F22DB4" w:rsidRDefault="00933A36">
      <w:pPr>
        <w:pStyle w:val="4"/>
        <w:numPr>
          <w:ilvl w:val="0"/>
          <w:numId w:val="10"/>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Ustawienia urządzenia</w:t>
      </w:r>
    </w:p>
    <w:p w14:paraId="2D4B2C27" w14:textId="77777777" w:rsidR="00354021" w:rsidRPr="00F22DB4" w:rsidRDefault="00354021" w:rsidP="00354021">
      <w:pPr>
        <w:snapToGrid w:val="0"/>
        <w:spacing w:before="60" w:after="60"/>
        <w:jc w:val="left"/>
        <w:rPr>
          <w:rFonts w:ascii="Times New Roman" w:eastAsia="微软雅黑" w:hAnsi="Times New Roman" w:cs="Times New Roman"/>
          <w:b/>
          <w:szCs w:val="21"/>
        </w:rPr>
      </w:pPr>
      <w:r w:rsidRPr="00F22DB4">
        <w:rPr>
          <w:rFonts w:ascii="Times New Roman" w:eastAsia="Times New Roman" w:hAnsi="Times New Roman" w:cs="Times New Roman"/>
          <w:szCs w:val="21"/>
        </w:rPr>
        <w:t xml:space="preserve">Kliknij ikony na lewym pasku menu, aby przełączać się między funkcjami sterownika. Od góry do dołu dostępne opcje to: </w:t>
      </w:r>
      <w:r w:rsidRPr="00F22DB4">
        <w:rPr>
          <w:rFonts w:ascii="Times New Roman" w:eastAsia="Times New Roman" w:hAnsi="Times New Roman" w:cs="Times New Roman"/>
          <w:b/>
          <w:bCs/>
          <w:szCs w:val="21"/>
        </w:rPr>
        <w:t>Ustawienia urządzenia, Ustawienia pióra</w:t>
      </w:r>
      <w:r w:rsidRPr="00F22DB4">
        <w:rPr>
          <w:rFonts w:ascii="Times New Roman" w:eastAsia="Times New Roman" w:hAnsi="Times New Roman" w:cs="Times New Roman"/>
          <w:szCs w:val="21"/>
        </w:rPr>
        <w:t xml:space="preserve"> i </w:t>
      </w:r>
      <w:r w:rsidRPr="00F22DB4">
        <w:rPr>
          <w:rFonts w:ascii="Times New Roman" w:eastAsia="Times New Roman" w:hAnsi="Times New Roman" w:cs="Times New Roman"/>
          <w:b/>
          <w:bCs/>
          <w:szCs w:val="21"/>
        </w:rPr>
        <w:t>Ustawienia sterownika</w:t>
      </w:r>
      <w:r w:rsidRPr="00F22DB4">
        <w:rPr>
          <w:rFonts w:ascii="Times New Roman" w:eastAsia="Times New Roman" w:hAnsi="Times New Roman" w:cs="Times New Roman"/>
          <w:szCs w:val="21"/>
        </w:rPr>
        <w:t>.</w:t>
      </w:r>
    </w:p>
    <w:p w14:paraId="37E992E2" w14:textId="77777777" w:rsidR="00354021" w:rsidRPr="00F22DB4" w:rsidRDefault="00354021">
      <w:pPr>
        <w:snapToGrid w:val="0"/>
        <w:spacing w:before="60" w:after="60"/>
        <w:jc w:val="left"/>
        <w:rPr>
          <w:rFonts w:ascii="Times New Roman" w:eastAsia="微软雅黑" w:hAnsi="Times New Roman" w:cs="Times New Roman"/>
          <w:b/>
          <w:szCs w:val="21"/>
        </w:rPr>
      </w:pPr>
    </w:p>
    <w:p w14:paraId="16B4C338" w14:textId="77777777" w:rsidR="00514D10" w:rsidRPr="00F22DB4" w:rsidRDefault="00933A36">
      <w:pPr>
        <w:snapToGrid w:val="0"/>
        <w:spacing w:beforeLines="50" w:before="156" w:after="60"/>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0" distR="0" wp14:anchorId="62E5D226" wp14:editId="25BBF87D">
            <wp:extent cx="5274310" cy="3297555"/>
            <wp:effectExtent l="0" t="0" r="13970" b="9525"/>
            <wp:docPr id="23" name="图片 23" descr="D:/Users/Administrator/Desktop/Artist Pro 22(Gen2)QHD说明书/Artist Pro 22 (Gen2) QHD说明书截图/Artist Pro 22 (Gen2) QHD说明书截图/EN英/PenTablet10181950(1)(12).pngPenTablet101819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Users/Administrator/Desktop/Artist Pro 22(Gen2)QHD说明书/Artist Pro 22 (Gen2) QHD说明书截图/Artist Pro 22 (Gen2) QHD说明书截图/EN英/PenTablet10181950(1)(12).pngPenTablet10181950(1)(12)"/>
                    <pic:cNvPicPr>
                      <a:picLocks noChangeAspect="1"/>
                    </pic:cNvPicPr>
                  </pic:nvPicPr>
                  <pic:blipFill>
                    <a:blip r:embed="rId20"/>
                    <a:srcRect l="19" r="19"/>
                    <a:stretch>
                      <a:fillRect/>
                    </a:stretch>
                  </pic:blipFill>
                  <pic:spPr>
                    <a:xfrm>
                      <a:off x="0" y="0"/>
                      <a:ext cx="5274310" cy="3297555"/>
                    </a:xfrm>
                    <a:prstGeom prst="rect">
                      <a:avLst/>
                    </a:prstGeom>
                  </pic:spPr>
                </pic:pic>
              </a:graphicData>
            </a:graphic>
          </wp:inline>
        </w:drawing>
      </w:r>
    </w:p>
    <w:p w14:paraId="2FB1EA07" w14:textId="77777777" w:rsidR="00514D10" w:rsidRPr="00F22DB4" w:rsidRDefault="00933A36">
      <w:pPr>
        <w:numPr>
          <w:ilvl w:val="1"/>
          <w:numId w:val="11"/>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Kalibracja</w:t>
      </w:r>
    </w:p>
    <w:p w14:paraId="576BC83D" w14:textId="77777777" w:rsidR="00514D10" w:rsidRPr="00F22DB4" w:rsidRDefault="00933A36">
      <w:pPr>
        <w:snapToGrid w:val="0"/>
        <w:spacing w:beforeLines="100" w:before="312" w:after="60"/>
        <w:rPr>
          <w:rFonts w:ascii="Times New Roman" w:eastAsia="微软雅黑" w:hAnsi="Times New Roman" w:cs="Times New Roman"/>
          <w:szCs w:val="21"/>
          <w:shd w:val="clear" w:color="auto" w:fill="FFFFFF"/>
        </w:rPr>
      </w:pPr>
      <w:r w:rsidRPr="00F22DB4">
        <w:rPr>
          <w:rFonts w:ascii="Times New Roman" w:eastAsia="Times New Roman" w:hAnsi="Times New Roman" w:cs="Times New Roman"/>
          <w:szCs w:val="21"/>
          <w:shd w:val="clear" w:color="auto" w:fill="FFFFFF"/>
        </w:rPr>
        <w:t>Ze względu na indywidualne różnice w sposobie trzymania rysika oraz kącie, pod jakim jest trzymany, proszę używać rysika w sposób dla siebie naturalny.</w:t>
      </w:r>
      <w:r w:rsidRPr="00F22DB4">
        <w:rPr>
          <w:rFonts w:ascii="Times New Roman" w:eastAsia="Times New Roman" w:hAnsi="Times New Roman" w:cs="Times New Roman"/>
          <w:szCs w:val="21"/>
        </w:rPr>
        <w:t xml:space="preserve"> Aby produkt lepiej odpowiadał Twoim nawykom użytkowania, kliknij rysikiem w środek czerwonego krzyża znajdującego na ekranie urządzenia, aby skalibrować przesunięcie między rysikiem a kursorem.</w:t>
      </w:r>
    </w:p>
    <w:p w14:paraId="5CEDA0C1" w14:textId="77777777" w:rsidR="00514D10" w:rsidRPr="00F22DB4" w:rsidRDefault="00933A36">
      <w:pPr>
        <w:numPr>
          <w:ilvl w:val="1"/>
          <w:numId w:val="11"/>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Aktywny obszar</w:t>
      </w:r>
    </w:p>
    <w:p w14:paraId="233CE8BA" w14:textId="77777777" w:rsidR="00514D10" w:rsidRPr="00F22DB4" w:rsidRDefault="00933A36">
      <w:pPr>
        <w:snapToGrid w:val="0"/>
        <w:spacing w:before="60" w:after="60"/>
        <w:jc w:val="left"/>
        <w:rPr>
          <w:rFonts w:ascii="Times New Roman" w:eastAsia="微软雅黑" w:hAnsi="Times New Roman" w:cs="Times New Roman"/>
          <w:szCs w:val="21"/>
        </w:rPr>
      </w:pPr>
      <w:r w:rsidRPr="00F22DB4">
        <w:rPr>
          <w:rFonts w:ascii="Times New Roman" w:eastAsia="Times New Roman" w:hAnsi="Times New Roman" w:cs="Times New Roman"/>
          <w:szCs w:val="21"/>
        </w:rPr>
        <w:t>Określa mapowanie pomiędzy aktywnym obszarem urządzenia oraz obszarem wyświetlania ekranu.</w:t>
      </w:r>
    </w:p>
    <w:p w14:paraId="72B8EE86" w14:textId="77777777" w:rsidR="00514D10" w:rsidRPr="00F22DB4" w:rsidRDefault="00933A36">
      <w:pPr>
        <w:snapToGrid w:val="0"/>
        <w:spacing w:beforeLines="100" w:before="312" w:after="60"/>
        <w:jc w:val="left"/>
        <w:rPr>
          <w:rFonts w:ascii="Times New Roman" w:eastAsia="宋体" w:hAnsi="Times New Roman" w:cs="Times New Roman"/>
          <w:b/>
          <w:bCs/>
          <w:szCs w:val="21"/>
        </w:rPr>
      </w:pPr>
      <w:r w:rsidRPr="00F22DB4">
        <w:rPr>
          <w:rFonts w:ascii="Times New Roman" w:eastAsia="Times New Roman" w:hAnsi="Times New Roman" w:cs="Times New Roman"/>
          <w:b/>
          <w:bCs/>
          <w:szCs w:val="21"/>
        </w:rPr>
        <w:t>Ekran</w:t>
      </w:r>
    </w:p>
    <w:p w14:paraId="3BA38B68" w14:textId="77777777" w:rsidR="00514D10" w:rsidRPr="00F22DB4" w:rsidRDefault="00933A36">
      <w:pPr>
        <w:numPr>
          <w:ilvl w:val="0"/>
          <w:numId w:val="12"/>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Możesz ustawić mapowanie pomiędzy obszarem wyświetlania obecnego monitora oraz urządzenia.</w:t>
      </w:r>
    </w:p>
    <w:p w14:paraId="0C27F105" w14:textId="77777777" w:rsidR="00514D10" w:rsidRPr="00F22DB4" w:rsidRDefault="00933A36">
      <w:pPr>
        <w:numPr>
          <w:ilvl w:val="2"/>
          <w:numId w:val="13"/>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W przypadku użycia wielu monitorów w trybie kopiowania aktywny obszar urządzenia zostanie zmapowany na wszystkie monitory. Gdy pióro przesuwa się w aktywnym obszarze, kursor na wszystkich monitorach będzie poruszał się w tym samym czasie.</w:t>
      </w:r>
    </w:p>
    <w:p w14:paraId="7356174B" w14:textId="77777777" w:rsidR="00514D10" w:rsidRPr="00F22DB4" w:rsidRDefault="00933A36">
      <w:pPr>
        <w:numPr>
          <w:ilvl w:val="2"/>
          <w:numId w:val="13"/>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W przypadku użycia wielu monitorów w trybie rozszerzonym przejdź do zakładki monitorów i wybierz jeden z monitorów, do którego będzie zmapowany aktywny obszar urządzenia.</w:t>
      </w:r>
    </w:p>
    <w:p w14:paraId="48C88737" w14:textId="77777777" w:rsidR="00514D10" w:rsidRPr="00F22DB4" w:rsidRDefault="00933A36">
      <w:pPr>
        <w:snapToGrid w:val="0"/>
        <w:spacing w:beforeLines="50" w:before="156" w:after="60"/>
        <w:rPr>
          <w:rFonts w:ascii="Times New Roman" w:eastAsia="宋体" w:hAnsi="Times New Roman" w:cs="Times New Roman"/>
          <w:szCs w:val="21"/>
        </w:rPr>
      </w:pPr>
      <w:r w:rsidRPr="00F22DB4">
        <w:rPr>
          <w:rFonts w:ascii="Times New Roman" w:eastAsia="宋体" w:hAnsi="Times New Roman" w:cs="Times New Roman"/>
          <w:noProof/>
        </w:rPr>
        <w:lastRenderedPageBreak/>
        <w:drawing>
          <wp:inline distT="0" distB="0" distL="0" distR="0" wp14:anchorId="3738907A" wp14:editId="100B7396">
            <wp:extent cx="5274310" cy="3297555"/>
            <wp:effectExtent l="0" t="0" r="13970" b="9525"/>
            <wp:docPr id="24" name="图片 24" descr="D:/Users/Administrator/Desktop/Artist Pro 22(Gen2)QHD说明书/Artist Pro 22 (Gen2) QHD说明书截图/Artist Pro 22 (Gen2) QHD说明书截图/EN英/PenTablet10181951(1)(1).pngPenTablet10181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Users/Administrator/Desktop/Artist Pro 22(Gen2)QHD说明书/Artist Pro 22 (Gen2) QHD说明书截图/Artist Pro 22 (Gen2) QHD说明书截图/EN英/PenTablet10181951(1)(1).pngPenTablet10181951(1)(1)"/>
                    <pic:cNvPicPr>
                      <a:picLocks noChangeAspect="1"/>
                    </pic:cNvPicPr>
                  </pic:nvPicPr>
                  <pic:blipFill>
                    <a:blip r:embed="rId21"/>
                    <a:srcRect l="19" r="19"/>
                    <a:stretch>
                      <a:fillRect/>
                    </a:stretch>
                  </pic:blipFill>
                  <pic:spPr>
                    <a:xfrm>
                      <a:off x="0" y="0"/>
                      <a:ext cx="5274310" cy="3297555"/>
                    </a:xfrm>
                    <a:prstGeom prst="rect">
                      <a:avLst/>
                    </a:prstGeom>
                  </pic:spPr>
                </pic:pic>
              </a:graphicData>
            </a:graphic>
          </wp:inline>
        </w:drawing>
      </w:r>
    </w:p>
    <w:p w14:paraId="4FF82345" w14:textId="77777777" w:rsidR="00514D10" w:rsidRPr="00F22DB4" w:rsidRDefault="00933A36">
      <w:pPr>
        <w:numPr>
          <w:ilvl w:val="0"/>
          <w:numId w:val="14"/>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Ustaw obszar mapowania monitora:</w:t>
      </w:r>
    </w:p>
    <w:p w14:paraId="7D6DE32E" w14:textId="77777777" w:rsidR="00514D10" w:rsidRPr="00F22DB4" w:rsidRDefault="00933A36">
      <w:pPr>
        <w:numPr>
          <w:ilvl w:val="2"/>
          <w:numId w:val="15"/>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Ustaw pełen ekran: Cały obszar wybranego monitora.</w:t>
      </w:r>
    </w:p>
    <w:p w14:paraId="7BB16919" w14:textId="77777777" w:rsidR="00514D10" w:rsidRPr="00F22DB4" w:rsidRDefault="00933A36">
      <w:pPr>
        <w:numPr>
          <w:ilvl w:val="2"/>
          <w:numId w:val="15"/>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Dostosuj obszar ekranu:</w:t>
      </w:r>
    </w:p>
    <w:p w14:paraId="6019DAFE" w14:textId="77777777" w:rsidR="00514D10" w:rsidRPr="00F22DB4" w:rsidRDefault="00933A36">
      <w:pPr>
        <w:snapToGrid w:val="0"/>
        <w:spacing w:beforeLines="50" w:before="156" w:after="60"/>
        <w:jc w:val="center"/>
        <w:rPr>
          <w:rFonts w:ascii="Times New Roman" w:eastAsia="宋体" w:hAnsi="Times New Roman" w:cs="Times New Roman"/>
          <w:szCs w:val="21"/>
        </w:rPr>
      </w:pPr>
      <w:r w:rsidRPr="00F22DB4">
        <w:rPr>
          <w:rFonts w:ascii="Times New Roman" w:eastAsia="宋体" w:hAnsi="Times New Roman" w:cs="Times New Roman"/>
          <w:noProof/>
        </w:rPr>
        <w:drawing>
          <wp:inline distT="0" distB="0" distL="0" distR="0" wp14:anchorId="225DFE1C" wp14:editId="0AEA4FFE">
            <wp:extent cx="5274310" cy="3274695"/>
            <wp:effectExtent l="0" t="0" r="13970" b="1905"/>
            <wp:docPr id="27" name="图片 27" descr="D:/Users/Administrator/Desktop/Artist Pro 22(Gen2)QHD说明书/Artist Pro 22 (Gen2) QHD说明书截图/Artist Pro 22 (Gen2) QHD说明书截图/EN英/PenTablet10181952.pngPenTablet1018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Users/Administrator/Desktop/Artist Pro 22(Gen2)QHD说明书/Artist Pro 22 (Gen2) QHD说明书截图/Artist Pro 22 (Gen2) QHD说明书截图/EN英/PenTablet10181952.pngPenTablet10181952"/>
                    <pic:cNvPicPr>
                      <a:picLocks noChangeAspect="1"/>
                    </pic:cNvPicPr>
                  </pic:nvPicPr>
                  <pic:blipFill>
                    <a:blip r:embed="rId22"/>
                    <a:srcRect l="184" r="184"/>
                    <a:stretch>
                      <a:fillRect/>
                    </a:stretch>
                  </pic:blipFill>
                  <pic:spPr>
                    <a:xfrm>
                      <a:off x="0" y="0"/>
                      <a:ext cx="5274310" cy="3274695"/>
                    </a:xfrm>
                    <a:prstGeom prst="rect">
                      <a:avLst/>
                    </a:prstGeom>
                  </pic:spPr>
                </pic:pic>
              </a:graphicData>
            </a:graphic>
          </wp:inline>
        </w:drawing>
      </w:r>
    </w:p>
    <w:p w14:paraId="5AF3264D"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t>Przeciągnij, aby wybrać obszar: Przeciągnij kursor z jednego punktu do kolejnego na ekranie.</w:t>
      </w:r>
    </w:p>
    <w:p w14:paraId="3D11449F"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t>Współrzędne: Ręcznie wprowadź współrzędne w odpowiednich polach wprowadzania dla X, Y, W i H.</w:t>
      </w:r>
    </w:p>
    <w:p w14:paraId="5A8249C6"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t>Kliknij, aby ustawić obszar ekranu: Kliknij pozycję w lewym górnym rogu oraz pozycję w prawym dolnym rogu, aby zaznaczyć na monitorze.</w:t>
      </w:r>
    </w:p>
    <w:p w14:paraId="53550BBE" w14:textId="77777777" w:rsidR="00514D10" w:rsidRPr="00F22DB4" w:rsidRDefault="00933A36">
      <w:pPr>
        <w:numPr>
          <w:ilvl w:val="2"/>
          <w:numId w:val="15"/>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Identyfikacja:</w:t>
      </w:r>
    </w:p>
    <w:p w14:paraId="00B05790" w14:textId="77777777" w:rsidR="00514D10" w:rsidRPr="00F22DB4" w:rsidRDefault="00933A36">
      <w:pPr>
        <w:snapToGrid w:val="0"/>
        <w:spacing w:before="60" w:after="60"/>
        <w:rPr>
          <w:rFonts w:ascii="Times New Roman" w:eastAsia="微软雅黑" w:hAnsi="Times New Roman" w:cs="Times New Roman"/>
          <w:szCs w:val="21"/>
        </w:rPr>
      </w:pPr>
      <w:r w:rsidRPr="00F22DB4">
        <w:rPr>
          <w:rFonts w:ascii="Times New Roman" w:eastAsia="Times New Roman" w:hAnsi="Times New Roman" w:cs="Times New Roman"/>
          <w:szCs w:val="21"/>
        </w:rPr>
        <w:t>Zidentyfikuj wszystkie podłączone monitory. Identyfikator numeryczny zostanie wyświetlony w dolnym lewym rogu każdego monitora.</w:t>
      </w:r>
    </w:p>
    <w:p w14:paraId="081BD322" w14:textId="77777777" w:rsidR="00514D10" w:rsidRPr="00F22DB4" w:rsidRDefault="00514D10">
      <w:pPr>
        <w:snapToGrid w:val="0"/>
        <w:spacing w:before="60" w:after="60"/>
        <w:rPr>
          <w:rFonts w:ascii="Times New Roman" w:eastAsia="微软雅黑" w:hAnsi="Times New Roman" w:cs="Times New Roman"/>
          <w:szCs w:val="21"/>
        </w:rPr>
      </w:pPr>
    </w:p>
    <w:p w14:paraId="2E7F6C16" w14:textId="77777777" w:rsidR="00514D10" w:rsidRPr="00F22DB4" w:rsidRDefault="00933A36">
      <w:pPr>
        <w:snapToGrid w:val="0"/>
        <w:spacing w:before="60" w:after="60"/>
        <w:rPr>
          <w:rFonts w:ascii="Times New Roman" w:eastAsia="微软雅黑" w:hAnsi="Times New Roman" w:cs="Times New Roman"/>
          <w:b/>
          <w:bCs/>
          <w:szCs w:val="21"/>
        </w:rPr>
      </w:pPr>
      <w:r w:rsidRPr="00F22DB4">
        <w:rPr>
          <w:rFonts w:ascii="Times New Roman" w:eastAsia="Times New Roman" w:hAnsi="Times New Roman" w:cs="Times New Roman"/>
          <w:b/>
          <w:bCs/>
          <w:szCs w:val="21"/>
        </w:rPr>
        <w:t>Wyświetlacz piórkowy</w:t>
      </w:r>
    </w:p>
    <w:p w14:paraId="696257D3" w14:textId="77777777" w:rsidR="00514D10" w:rsidRPr="00F22DB4" w:rsidRDefault="00933A36">
      <w:pPr>
        <w:snapToGrid w:val="0"/>
        <w:spacing w:beforeLines="100" w:before="312" w:after="60"/>
        <w:jc w:val="left"/>
        <w:rPr>
          <w:rFonts w:ascii="Times New Roman" w:eastAsia="宋体" w:hAnsi="Times New Roman" w:cs="Times New Roman"/>
          <w:szCs w:val="21"/>
        </w:rPr>
      </w:pPr>
      <w:r w:rsidRPr="00F22DB4">
        <w:rPr>
          <w:rFonts w:ascii="Times New Roman" w:eastAsia="宋体" w:hAnsi="Times New Roman" w:cs="Times New Roman"/>
          <w:noProof/>
        </w:rPr>
        <w:drawing>
          <wp:inline distT="0" distB="0" distL="0" distR="0" wp14:anchorId="5A0B7241" wp14:editId="042AFD2F">
            <wp:extent cx="5274310" cy="3308985"/>
            <wp:effectExtent l="0" t="0" r="13970" b="13335"/>
            <wp:docPr id="25" name="图片 25" descr="D:/Users/Administrator/Desktop/Artist Pro 22(Gen2)QHD说明书/Artist Pro 22 (Gen2) QHD说明书截图/Artist Pro 22 (Gen2) QHD说明书截图/EN英/PenTablet10181951(1)(12).pngPenTablet1018195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sers/Administrator/Desktop/Artist Pro 22(Gen2)QHD说明书/Artist Pro 22 (Gen2) QHD说明书截图/Artist Pro 22 (Gen2) QHD说明书截图/EN英/PenTablet10181951(1)(12).pngPenTablet10181951(1)(12)"/>
                    <pic:cNvPicPr>
                      <a:picLocks noChangeAspect="1"/>
                    </pic:cNvPicPr>
                  </pic:nvPicPr>
                  <pic:blipFill>
                    <a:blip r:embed="rId23"/>
                    <a:srcRect l="192" r="192"/>
                    <a:stretch>
                      <a:fillRect/>
                    </a:stretch>
                  </pic:blipFill>
                  <pic:spPr>
                    <a:xfrm>
                      <a:off x="0" y="0"/>
                      <a:ext cx="5274310" cy="3308985"/>
                    </a:xfrm>
                    <a:prstGeom prst="rect">
                      <a:avLst/>
                    </a:prstGeom>
                  </pic:spPr>
                </pic:pic>
              </a:graphicData>
            </a:graphic>
          </wp:inline>
        </w:drawing>
      </w:r>
    </w:p>
    <w:p w14:paraId="7CD03B50" w14:textId="77777777" w:rsidR="00514D10" w:rsidRPr="00F22DB4" w:rsidRDefault="00933A36">
      <w:pPr>
        <w:numPr>
          <w:ilvl w:val="0"/>
          <w:numId w:val="17"/>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Ustaw obszar roboczy urządzenia:</w:t>
      </w:r>
    </w:p>
    <w:p w14:paraId="5B8065BF" w14:textId="77777777" w:rsidR="00514D10" w:rsidRPr="00F22DB4" w:rsidRDefault="00933A36">
      <w:pPr>
        <w:numPr>
          <w:ilvl w:val="2"/>
          <w:numId w:val="18"/>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Pełny obszar aktywny: Pełen obszar aktywny urządzenia jest dostępny.</w:t>
      </w:r>
    </w:p>
    <w:p w14:paraId="67CC29A0" w14:textId="77777777" w:rsidR="00514D10" w:rsidRPr="00F22DB4" w:rsidRDefault="00933A36">
      <w:pPr>
        <w:numPr>
          <w:ilvl w:val="2"/>
          <w:numId w:val="18"/>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 Dostosuj obszar aktywny:</w:t>
      </w:r>
    </w:p>
    <w:p w14:paraId="1E65C5C7" w14:textId="77777777" w:rsidR="00514D10" w:rsidRPr="00F22DB4" w:rsidRDefault="00933A36">
      <w:pPr>
        <w:snapToGrid w:val="0"/>
        <w:spacing w:beforeLines="50" w:before="156" w:after="60"/>
        <w:jc w:val="center"/>
        <w:rPr>
          <w:rFonts w:ascii="Times New Roman" w:eastAsia="宋体" w:hAnsi="Times New Roman" w:cs="Times New Roman"/>
          <w:szCs w:val="21"/>
        </w:rPr>
      </w:pPr>
      <w:r w:rsidRPr="00F22DB4">
        <w:rPr>
          <w:rFonts w:ascii="Times New Roman" w:eastAsia="宋体" w:hAnsi="Times New Roman" w:cs="Times New Roman"/>
          <w:noProof/>
        </w:rPr>
        <w:drawing>
          <wp:inline distT="0" distB="0" distL="0" distR="0" wp14:anchorId="003FB830" wp14:editId="2789C130">
            <wp:extent cx="5274310" cy="3274695"/>
            <wp:effectExtent l="0" t="0" r="13970" b="1905"/>
            <wp:docPr id="28" name="图片 28" descr="D:/Users/Administrator/Desktop/Artist Pro 22(Gen2)QHD说明书/Artist Pro 22 (Gen2) QHD说明书截图/Artist Pro 22 (Gen2) QHD说明书截图/EN英/PenTablet10181953.pngPenTablet1018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Users/Administrator/Desktop/Artist Pro 22(Gen2)QHD说明书/Artist Pro 22 (Gen2) QHD说明书截图/Artist Pro 22 (Gen2) QHD说明书截图/EN英/PenTablet10181953.pngPenTablet10181953"/>
                    <pic:cNvPicPr>
                      <a:picLocks noChangeAspect="1"/>
                    </pic:cNvPicPr>
                  </pic:nvPicPr>
                  <pic:blipFill>
                    <a:blip r:embed="rId24"/>
                    <a:srcRect l="184" r="184"/>
                    <a:stretch>
                      <a:fillRect/>
                    </a:stretch>
                  </pic:blipFill>
                  <pic:spPr>
                    <a:xfrm>
                      <a:off x="0" y="0"/>
                      <a:ext cx="5274310" cy="3274695"/>
                    </a:xfrm>
                    <a:prstGeom prst="rect">
                      <a:avLst/>
                    </a:prstGeom>
                  </pic:spPr>
                </pic:pic>
              </a:graphicData>
            </a:graphic>
          </wp:inline>
        </w:drawing>
      </w:r>
    </w:p>
    <w:p w14:paraId="4161374A"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Przeciągnij, aby wybrać obszar: Przeciągnij kursor z jednego punktu do kolejnego na urządzeniu.</w:t>
      </w:r>
    </w:p>
    <w:p w14:paraId="4992DD1C"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t>Współrzędne: Ręcznie wprowadź współrzędne w odpowiednich polach wprowadzania dla X, Y, W i H.</w:t>
      </w:r>
    </w:p>
    <w:p w14:paraId="22396319" w14:textId="77777777" w:rsidR="00514D10" w:rsidRPr="00F22DB4" w:rsidRDefault="00933A36">
      <w:pPr>
        <w:numPr>
          <w:ilvl w:val="0"/>
          <w:numId w:val="16"/>
        </w:numPr>
        <w:snapToGrid w:val="0"/>
        <w:spacing w:before="60" w:after="60"/>
        <w:ind w:firstLineChars="200" w:firstLine="420"/>
        <w:rPr>
          <w:rFonts w:ascii="Times New Roman" w:eastAsia="微软雅黑" w:hAnsi="Times New Roman" w:cs="Times New Roman"/>
          <w:szCs w:val="21"/>
        </w:rPr>
      </w:pPr>
      <w:r w:rsidRPr="00F22DB4">
        <w:rPr>
          <w:rFonts w:ascii="Times New Roman" w:eastAsia="Times New Roman" w:hAnsi="Times New Roman" w:cs="Times New Roman"/>
          <w:szCs w:val="21"/>
        </w:rPr>
        <w:t>Kliknij, aby ustawić obszar aktywny: Użyj rysika, aby kliknąć pozycję w lewym górnym rogu oraz pozycję w prawym dolnym rogu na swoim urządzeniu.</w:t>
      </w:r>
    </w:p>
    <w:p w14:paraId="0E9B8D74" w14:textId="77777777" w:rsidR="00514D10" w:rsidRPr="00F22DB4" w:rsidRDefault="00933A36">
      <w:pPr>
        <w:numPr>
          <w:ilvl w:val="2"/>
          <w:numId w:val="18"/>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Proporcje: Skaluj proporcjonalnie aktywny obszar urządzenia i wybrany obszar wyświetlania swojego urządzenia.</w:t>
      </w:r>
    </w:p>
    <w:p w14:paraId="008E46AE" w14:textId="7E99217B" w:rsidR="00514D10" w:rsidRPr="00F22DB4" w:rsidRDefault="00933A36">
      <w:pPr>
        <w:snapToGrid w:val="0"/>
        <w:spacing w:beforeLines="50" w:before="156" w:after="60"/>
        <w:ind w:left="420"/>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 Jeśli narysujesz okrąg na urządzeniu po wybraniu proporcji, na ekranie pojawi się okrąg. Część aktywnego obszaru może jednak nie być używana.</w:t>
      </w:r>
      <w:r w:rsidR="00A136FA" w:rsidRPr="00F22DB4">
        <w:rPr>
          <w:rFonts w:ascii="Times New Roman" w:eastAsia="Times New Roman" w:hAnsi="Times New Roman" w:cs="Times New Roman"/>
          <w:szCs w:val="21"/>
        </w:rPr>
        <w:t xml:space="preserve"> </w:t>
      </w:r>
      <w:r w:rsidRPr="00F22DB4">
        <w:rPr>
          <w:rFonts w:ascii="Times New Roman" w:eastAsia="Times New Roman" w:hAnsi="Times New Roman" w:cs="Times New Roman"/>
          <w:szCs w:val="21"/>
        </w:rPr>
        <w:t>Jednakże jeżeli nie wybierzesz proporcji i narysujesz kółko, to kółko może zmienić się na elipsę na ekranie.</w:t>
      </w:r>
    </w:p>
    <w:p w14:paraId="6D3A22C7" w14:textId="77777777" w:rsidR="00514D10" w:rsidRPr="00F22DB4" w:rsidRDefault="00933A36">
      <w:pPr>
        <w:numPr>
          <w:ilvl w:val="0"/>
          <w:numId w:val="17"/>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Ustawienie obrotu:</w:t>
      </w:r>
    </w:p>
    <w:p w14:paraId="6A551484" w14:textId="77777777" w:rsidR="00514D10" w:rsidRPr="00F22DB4" w:rsidRDefault="00933A36">
      <w:pPr>
        <w:snapToGrid w:val="0"/>
        <w:spacing w:beforeLines="50" w:before="156" w:after="60"/>
        <w:ind w:left="420"/>
        <w:rPr>
          <w:rFonts w:ascii="Times New Roman" w:eastAsia="微软雅黑" w:hAnsi="Times New Roman" w:cs="Times New Roman"/>
          <w:szCs w:val="21"/>
        </w:rPr>
      </w:pPr>
      <w:r w:rsidRPr="00F22DB4">
        <w:rPr>
          <w:rFonts w:ascii="Times New Roman" w:eastAsia="Times New Roman" w:hAnsi="Times New Roman" w:cs="Times New Roman"/>
          <w:szCs w:val="21"/>
        </w:rPr>
        <w:t>Możesz ustawić urządzenie na 0°, 90°, 180° i 270° zgodnie z ruchem wskazówek zegara.</w:t>
      </w:r>
    </w:p>
    <w:p w14:paraId="5D010ACE" w14:textId="77777777" w:rsidR="00514D10" w:rsidRPr="00F22DB4" w:rsidRDefault="00933A36">
      <w:pPr>
        <w:snapToGrid w:val="0"/>
        <w:spacing w:beforeLines="50" w:before="156" w:after="60"/>
        <w:ind w:left="420"/>
        <w:rPr>
          <w:rFonts w:ascii="Times New Roman" w:eastAsia="微软雅黑" w:hAnsi="Times New Roman" w:cs="Times New Roman"/>
          <w:szCs w:val="21"/>
        </w:rPr>
      </w:pPr>
      <w:r w:rsidRPr="00F22DB4">
        <w:rPr>
          <w:rFonts w:ascii="Times New Roman" w:eastAsia="Times New Roman" w:hAnsi="Times New Roman" w:cs="Times New Roman"/>
          <w:szCs w:val="21"/>
        </w:rPr>
        <w:t>Tryb dla leworęcznych: Obróć o 180°.</w:t>
      </w:r>
    </w:p>
    <w:p w14:paraId="0C086E89" w14:textId="77777777" w:rsidR="00514D10" w:rsidRPr="00F22DB4" w:rsidRDefault="00933A36">
      <w:pPr>
        <w:numPr>
          <w:ilvl w:val="1"/>
          <w:numId w:val="11"/>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Ustawienia wyświetlania</w:t>
      </w:r>
    </w:p>
    <w:p w14:paraId="3A852E40"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6AC5074F" wp14:editId="23B644C2">
            <wp:extent cx="5274310" cy="3297555"/>
            <wp:effectExtent l="0" t="0" r="13970" b="9525"/>
            <wp:docPr id="29" name="图片 29" descr="D:/Users/Administrator/Desktop/Artist Pro 22(Gen2)QHD说明书/Artist Pro 22 (Gen2) QHD说明书截图/Artist Pro 22 (Gen2) QHD说明书截图/EN英/PenTablet10181954.pngPenTablet1018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Users/Administrator/Desktop/Artist Pro 22(Gen2)QHD说明书/Artist Pro 22 (Gen2) QHD说明书截图/Artist Pro 22 (Gen2) QHD说明书截图/EN英/PenTablet10181954.pngPenTablet10181954"/>
                    <pic:cNvPicPr>
                      <a:picLocks noChangeAspect="1"/>
                    </pic:cNvPicPr>
                  </pic:nvPicPr>
                  <pic:blipFill>
                    <a:blip r:embed="rId25"/>
                    <a:srcRect l="19" r="19"/>
                    <a:stretch>
                      <a:fillRect/>
                    </a:stretch>
                  </pic:blipFill>
                  <pic:spPr>
                    <a:xfrm>
                      <a:off x="0" y="0"/>
                      <a:ext cx="5274310" cy="3297555"/>
                    </a:xfrm>
                    <a:prstGeom prst="rect">
                      <a:avLst/>
                    </a:prstGeom>
                  </pic:spPr>
                </pic:pic>
              </a:graphicData>
            </a:graphic>
          </wp:inline>
        </w:drawing>
      </w:r>
    </w:p>
    <w:p w14:paraId="224C14BC" w14:textId="77777777" w:rsidR="00514D10" w:rsidRPr="00F22DB4" w:rsidRDefault="00933A36">
      <w:pPr>
        <w:numPr>
          <w:ilvl w:val="0"/>
          <w:numId w:val="17"/>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Jasność, kontrast</w:t>
      </w:r>
    </w:p>
    <w:p w14:paraId="5BC42EB6" w14:textId="77777777" w:rsidR="00514D10" w:rsidRPr="00F22DB4" w:rsidRDefault="00933A36">
      <w:p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 Przesuń odpowiedni suwak, aby dostosować jasność i kontrast.</w:t>
      </w:r>
    </w:p>
    <w:p w14:paraId="1040E1B9" w14:textId="77777777" w:rsidR="00514D10" w:rsidRPr="00F22DB4" w:rsidRDefault="00933A36">
      <w:pPr>
        <w:numPr>
          <w:ilvl w:val="0"/>
          <w:numId w:val="17"/>
        </w:numPr>
        <w:snapToGrid w:val="0"/>
        <w:spacing w:beforeLines="100" w:before="312" w:after="60"/>
        <w:rPr>
          <w:rFonts w:ascii="Times New Roman" w:eastAsia="微软雅黑" w:hAnsi="Times New Roman" w:cs="Times New Roman"/>
          <w:szCs w:val="21"/>
        </w:rPr>
      </w:pPr>
      <w:r w:rsidRPr="00F22DB4">
        <w:rPr>
          <w:rFonts w:ascii="Times New Roman" w:eastAsia="Times New Roman" w:hAnsi="Times New Roman" w:cs="Times New Roman"/>
          <w:szCs w:val="21"/>
        </w:rPr>
        <w:t>Przestrzeń kolorów</w:t>
      </w:r>
    </w:p>
    <w:p w14:paraId="24203560"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Niniejszy produkt ma domyślnie ustawione trzy tryby kolorów: sRGB, Adobe RGB i P3. Wszystkie tryby zostały ukończone z dokładnymi i rygorystycznymi ograniczeniami gamy kolorów oraz kalibracją. Dlatego możesz korzystać z urządzenia bez konieczności ponownego stosowania ograniczeń ICC.</w:t>
      </w:r>
    </w:p>
    <w:p w14:paraId="02AC5C13"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W przypadku, gdy chcesz ręcznie skonfigurować ICC, to możesz wybrać tryb Użytkownika w opcji ustawień wyświetlania znajdującym się w interfejsie sterownika i skonfigurować go w kolorze </w:t>
      </w:r>
      <w:r w:rsidRPr="00F22DB4">
        <w:rPr>
          <w:rFonts w:ascii="Times New Roman" w:eastAsia="Times New Roman" w:hAnsi="Times New Roman" w:cs="Times New Roman"/>
          <w:szCs w:val="21"/>
        </w:rPr>
        <w:lastRenderedPageBreak/>
        <w:t>natywnym.</w:t>
      </w:r>
    </w:p>
    <w:p w14:paraId="29550139" w14:textId="77777777" w:rsidR="00514D10" w:rsidRPr="00F22DB4" w:rsidRDefault="00933A36">
      <w:pPr>
        <w:snapToGrid w:val="0"/>
        <w:spacing w:beforeLines="50" w:before="156" w:line="288" w:lineRule="auto"/>
        <w:rPr>
          <w:rFonts w:ascii="Times New Roman" w:eastAsia="宋体" w:hAnsi="Times New Roman" w:cs="Times New Roman"/>
        </w:rPr>
      </w:pPr>
      <w:r w:rsidRPr="00F22DB4">
        <w:rPr>
          <w:rFonts w:ascii="Times New Roman" w:eastAsia="Times New Roman" w:hAnsi="Times New Roman" w:cs="Times New Roman"/>
          <w:szCs w:val="21"/>
        </w:rPr>
        <w:t>W trybie UŻYTKOWNIKA (USER) przestrzeń kolorów może być dostosowana poprzez regulację temperatury barwowej (wartości R, G i B można również dostosować po wybraniu trybu UŻYTKOWNIKA w temperaturze barwowej).</w:t>
      </w:r>
    </w:p>
    <w:p w14:paraId="3D1CA3A7" w14:textId="77777777" w:rsidR="00514D10" w:rsidRPr="00F22DB4" w:rsidRDefault="00933A36">
      <w:pPr>
        <w:pStyle w:val="4"/>
        <w:numPr>
          <w:ilvl w:val="0"/>
          <w:numId w:val="10"/>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Ustawienia pióra</w:t>
      </w:r>
    </w:p>
    <w:p w14:paraId="0EBF1423"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22787F0D" wp14:editId="03AECE86">
            <wp:extent cx="5274310" cy="3297555"/>
            <wp:effectExtent l="0" t="0" r="13970" b="9525"/>
            <wp:docPr id="34" name="图片 34" descr="D:/Users/Administrator/Desktop/英/英/PenTablet10212132(1)(31).pngPenTablet102121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Users/Administrator/Desktop/英/英/PenTablet10212132(1)(31).pngPenTablet10212132(1)(31)"/>
                    <pic:cNvPicPr>
                      <a:picLocks noChangeAspect="1"/>
                    </pic:cNvPicPr>
                  </pic:nvPicPr>
                  <pic:blipFill>
                    <a:blip r:embed="rId26"/>
                    <a:srcRect l="19" r="19"/>
                    <a:stretch>
                      <a:fillRect/>
                    </a:stretch>
                  </pic:blipFill>
                  <pic:spPr>
                    <a:xfrm>
                      <a:off x="0" y="0"/>
                      <a:ext cx="5274310" cy="3297555"/>
                    </a:xfrm>
                    <a:prstGeom prst="rect">
                      <a:avLst/>
                    </a:prstGeom>
                  </pic:spPr>
                </pic:pic>
              </a:graphicData>
            </a:graphic>
          </wp:inline>
        </w:drawing>
      </w:r>
    </w:p>
    <w:p w14:paraId="53744DB8" w14:textId="77777777" w:rsidR="00514D10" w:rsidRPr="00F22DB4" w:rsidRDefault="00933A36">
      <w:pPr>
        <w:numPr>
          <w:ilvl w:val="0"/>
          <w:numId w:val="19"/>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t>Gdy rysik znajduje się w aktywnym obszarze, to urządzenie rozpozna rysik i doda go do sterownika. Rysik powinien być kompatybilny z urządzeniem.</w:t>
      </w:r>
    </w:p>
    <w:p w14:paraId="2FD65EDE" w14:textId="77777777" w:rsidR="00E265EB" w:rsidRPr="00F22DB4" w:rsidRDefault="00E265EB" w:rsidP="00E265EB">
      <w:pPr>
        <w:numPr>
          <w:ilvl w:val="0"/>
          <w:numId w:val="19"/>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t>Aby skonfigurować ustawienia, kliknij menu rozwijane z nazwą rysika po prawej stronie i wybierz odpowiedni rysik. Kiedy używasz rysika, sterownik automatycznie przełączy się na dostosowane ustawienia rysika.</w:t>
      </w:r>
    </w:p>
    <w:p w14:paraId="4E022804" w14:textId="77777777" w:rsidR="00E265EB" w:rsidRPr="00F22DB4" w:rsidRDefault="00E265EB" w:rsidP="00E265EB">
      <w:pPr>
        <w:snapToGrid w:val="0"/>
        <w:spacing w:beforeLines="50" w:before="156" w:after="60"/>
        <w:rPr>
          <w:rFonts w:ascii="Times New Roman" w:eastAsia="微软雅黑" w:hAnsi="Times New Roman" w:cs="Times New Roman"/>
          <w:szCs w:val="21"/>
        </w:rPr>
      </w:pPr>
    </w:p>
    <w:p w14:paraId="43C5F23A" w14:textId="77777777" w:rsidR="00514D10" w:rsidRPr="00F22DB4" w:rsidRDefault="00933A36">
      <w:pPr>
        <w:numPr>
          <w:ilvl w:val="1"/>
          <w:numId w:val="20"/>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Przyciski pióra</w:t>
      </w:r>
    </w:p>
    <w:p w14:paraId="1BEA6D92" w14:textId="77777777" w:rsidR="00514D10" w:rsidRPr="00F22DB4" w:rsidRDefault="00933A36">
      <w:pPr>
        <w:jc w:val="center"/>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0" distR="0" wp14:anchorId="64359204" wp14:editId="762F8B27">
            <wp:extent cx="5274310" cy="3297555"/>
            <wp:effectExtent l="0" t="0" r="13970" b="9525"/>
            <wp:docPr id="36" name="图片 36" descr="D:/Users/Administrator/Desktop/英/英/PenTablet102121322(1)(1).pngPenTablet10212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Users/Administrator/Desktop/英/英/PenTablet102121322(1)(1).pngPenTablet102121322(1)(1)"/>
                    <pic:cNvPicPr>
                      <a:picLocks noChangeAspect="1"/>
                    </pic:cNvPicPr>
                  </pic:nvPicPr>
                  <pic:blipFill>
                    <a:blip r:embed="rId27"/>
                    <a:srcRect l="19" r="19"/>
                    <a:stretch>
                      <a:fillRect/>
                    </a:stretch>
                  </pic:blipFill>
                  <pic:spPr>
                    <a:xfrm>
                      <a:off x="0" y="0"/>
                      <a:ext cx="5274310" cy="3297555"/>
                    </a:xfrm>
                    <a:prstGeom prst="rect">
                      <a:avLst/>
                    </a:prstGeom>
                  </pic:spPr>
                </pic:pic>
              </a:graphicData>
            </a:graphic>
          </wp:inline>
        </w:drawing>
      </w:r>
    </w:p>
    <w:p w14:paraId="0B7A2CFE"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Kliknij na pozycje przycisków pióra na obrazie, aby otworzyć interfejs ustawień przycisków ekspresowych, a następnie możesz dostosować ustawienia funkcji.</w:t>
      </w:r>
    </w:p>
    <w:p w14:paraId="691CD387"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Przyciski ekspresowe</w:t>
      </w:r>
    </w:p>
    <w:p w14:paraId="11EBD848" w14:textId="77777777" w:rsidR="00514D10" w:rsidRPr="00F22DB4" w:rsidRDefault="00933A36">
      <w:pPr>
        <w:snapToGrid w:val="0"/>
        <w:jc w:val="left"/>
        <w:rPr>
          <w:rFonts w:ascii="Times New Roman" w:eastAsia="宋体" w:hAnsi="Times New Roman" w:cs="Times New Roman"/>
        </w:rPr>
      </w:pPr>
      <w:r w:rsidRPr="00F22DB4">
        <w:rPr>
          <w:rFonts w:ascii="Times New Roman" w:eastAsia="宋体" w:hAnsi="Times New Roman" w:cs="Times New Roman"/>
          <w:noProof/>
        </w:rPr>
        <w:drawing>
          <wp:inline distT="0" distB="0" distL="114300" distR="114300" wp14:anchorId="18FA3FFF" wp14:editId="5375D19B">
            <wp:extent cx="5269865" cy="3542030"/>
            <wp:effectExtent l="0" t="0" r="3175" b="8890"/>
            <wp:docPr id="11" name="图片 11" descr="D:/Users/Administrator/Desktop/Artist Pro 22(Gen2)QHD说明书/Artist Pro 22 (Gen2) QHD说明书截图/Artist Pro 22 (Gen2) QHD说明书截图/EN英/PenTablet10181958.pngPenTablet1018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Users/Administrator/Desktop/Artist Pro 22(Gen2)QHD说明书/Artist Pro 22 (Gen2) QHD说明书截图/Artist Pro 22 (Gen2) QHD说明书截图/EN英/PenTablet10181958.pngPenTablet10181958"/>
                    <pic:cNvPicPr>
                      <a:picLocks noChangeAspect="1"/>
                    </pic:cNvPicPr>
                  </pic:nvPicPr>
                  <pic:blipFill>
                    <a:blip r:embed="rId28"/>
                    <a:srcRect t="72" b="72"/>
                    <a:stretch>
                      <a:fillRect/>
                    </a:stretch>
                  </pic:blipFill>
                  <pic:spPr>
                    <a:xfrm>
                      <a:off x="0" y="0"/>
                      <a:ext cx="5269865" cy="3542030"/>
                    </a:xfrm>
                    <a:prstGeom prst="rect">
                      <a:avLst/>
                    </a:prstGeom>
                  </pic:spPr>
                </pic:pic>
              </a:graphicData>
            </a:graphic>
          </wp:inline>
        </w:drawing>
      </w:r>
    </w:p>
    <w:p w14:paraId="1FD50DC3" w14:textId="77777777" w:rsidR="00514D10" w:rsidRPr="00F22DB4" w:rsidRDefault="00933A36">
      <w:p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t>Możesz ustawić obecny przycisk jako powszechny skrót klawiaturowy w wybranej przez siebie aplikacji: Na przykład, ustaw skrót jako Alt+A w 3D MAX, aby używać narzędzia wyrównania.</w:t>
      </w:r>
    </w:p>
    <w:p w14:paraId="4B7DAFE1" w14:textId="77777777" w:rsidR="00514D10" w:rsidRPr="00F22DB4" w:rsidRDefault="00933A36">
      <w:pPr>
        <w:numPr>
          <w:ilvl w:val="2"/>
          <w:numId w:val="22"/>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t>Na tym samym przycisku można ustawić wiele skrótów: Na przykład, wpisz „Ctrl+C”, „Ctrl+V”, a kiedy naciśniesz przycisk, funkcje przypisane do przycisku ekspresowego zostaną zastosowane.</w:t>
      </w:r>
    </w:p>
    <w:p w14:paraId="2FD133DD" w14:textId="77777777" w:rsidR="00514D10" w:rsidRPr="00F22DB4" w:rsidRDefault="00933A36">
      <w:pPr>
        <w:widowControl/>
        <w:numPr>
          <w:ilvl w:val="2"/>
          <w:numId w:val="22"/>
        </w:numPr>
        <w:snapToGrid w:val="0"/>
        <w:spacing w:beforeLines="50" w:before="156" w:after="60"/>
        <w:ind w:left="845"/>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Podczas dodawania kombinacji przycisków zawierającej „Windows”, użyj „Windows+” w prawym górnym rogu zamiast systemowego przycisku na klawiaturze: Na przykład, jeśli chcesz wpisać „</w:t>
      </w:r>
      <w:proofErr w:type="gramStart"/>
      <w:r w:rsidRPr="00F22DB4">
        <w:rPr>
          <w:rFonts w:ascii="Times New Roman" w:eastAsia="Times New Roman" w:hAnsi="Times New Roman" w:cs="Times New Roman"/>
          <w:szCs w:val="21"/>
        </w:rPr>
        <w:t>Win(</w:t>
      </w:r>
      <w:proofErr w:type="gramEnd"/>
      <w:r w:rsidRPr="00F22DB4">
        <w:rPr>
          <w:rFonts w:ascii="Times New Roman" w:eastAsia="Times New Roman" w:hAnsi="Times New Roman" w:cs="Times New Roman"/>
          <w:szCs w:val="21"/>
        </w:rPr>
        <w:t>Cmd)+ Shift+3”, po prostu kliknij „Windows+” w prawym górnym rogu, a następnie naciśnij „Shift+3” na klawiaturze.</w:t>
      </w:r>
    </w:p>
    <w:p w14:paraId="07BF790F" w14:textId="77777777" w:rsidR="00514D10" w:rsidRPr="00F22DB4" w:rsidRDefault="00933A36">
      <w:pPr>
        <w:numPr>
          <w:ilvl w:val="2"/>
          <w:numId w:val="22"/>
        </w:numPr>
        <w:snapToGrid w:val="0"/>
        <w:spacing w:beforeLines="50" w:before="156" w:after="60"/>
        <w:ind w:left="845"/>
        <w:rPr>
          <w:rFonts w:ascii="Times New Roman" w:eastAsia="微软雅黑" w:hAnsi="Times New Roman" w:cs="Times New Roman"/>
          <w:szCs w:val="21"/>
        </w:rPr>
      </w:pPr>
      <w:bookmarkStart w:id="35" w:name="OLE_LINK4"/>
      <w:r w:rsidRPr="00F22DB4">
        <w:rPr>
          <w:rFonts w:ascii="Times New Roman" w:eastAsia="Times New Roman" w:hAnsi="Times New Roman" w:cs="Times New Roman"/>
          <w:szCs w:val="21"/>
        </w:rPr>
        <w:t>Nazwa dostosowana: W dolnej części ekranu możesz dostosować nazwę bieżących ustawień.</w:t>
      </w:r>
    </w:p>
    <w:bookmarkEnd w:id="35"/>
    <w:p w14:paraId="5793EAC5"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rPr>
        <w:t>Sterowanie myszką</w:t>
      </w:r>
    </w:p>
    <w:p w14:paraId="60A27BDA" w14:textId="77777777" w:rsidR="00514D10" w:rsidRPr="00F22DB4" w:rsidRDefault="00933A36">
      <w:pPr>
        <w:snapToGrid w:val="0"/>
        <w:spacing w:beforeLines="100" w:before="312" w:after="60" w:line="20" w:lineRule="atLeast"/>
        <w:jc w:val="left"/>
        <w:rPr>
          <w:rFonts w:ascii="Times New Roman" w:eastAsia="宋体" w:hAnsi="Times New Roman" w:cs="Times New Roman"/>
        </w:rPr>
      </w:pPr>
      <w:r w:rsidRPr="00F22DB4">
        <w:rPr>
          <w:rFonts w:ascii="Times New Roman" w:eastAsia="宋体" w:hAnsi="Times New Roman" w:cs="Times New Roman"/>
          <w:noProof/>
        </w:rPr>
        <w:drawing>
          <wp:inline distT="0" distB="0" distL="114300" distR="114300" wp14:anchorId="69F71B72" wp14:editId="47E4D315">
            <wp:extent cx="5268595" cy="3531870"/>
            <wp:effectExtent l="0" t="0" r="4445" b="3810"/>
            <wp:docPr id="12" name="图片 12" descr="D:/Users/Administrator/Desktop/Artist Pro 22(Gen2)QHD说明书/Artist Pro 22 (Gen2) QHD说明书截图/Artist Pro 22 (Gen2) QHD说明书截图/EN英/PenTablet10181959.pngPenTablet101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esktop/Artist Pro 22(Gen2)QHD说明书/Artist Pro 22 (Gen2) QHD说明书截图/Artist Pro 22 (Gen2) QHD说明书截图/EN英/PenTablet10181959.pngPenTablet10181959"/>
                    <pic:cNvPicPr>
                      <a:picLocks noChangeAspect="1"/>
                    </pic:cNvPicPr>
                  </pic:nvPicPr>
                  <pic:blipFill>
                    <a:blip r:embed="rId29"/>
                    <a:srcRect t="205" b="205"/>
                    <a:stretch>
                      <a:fillRect/>
                    </a:stretch>
                  </pic:blipFill>
                  <pic:spPr>
                    <a:xfrm>
                      <a:off x="0" y="0"/>
                      <a:ext cx="5268595" cy="3531870"/>
                    </a:xfrm>
                    <a:prstGeom prst="rect">
                      <a:avLst/>
                    </a:prstGeom>
                  </pic:spPr>
                </pic:pic>
              </a:graphicData>
            </a:graphic>
          </wp:inline>
        </w:drawing>
      </w:r>
    </w:p>
    <w:p w14:paraId="547656CD" w14:textId="77777777" w:rsidR="00514D10" w:rsidRPr="00F22DB4" w:rsidRDefault="00933A36">
      <w:p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szCs w:val="21"/>
        </w:rPr>
        <w:t>Ustaw kombinację przycisku myszki i klawiatury. Wybierając „Shift” i „Lewy przycisk myszy”, działania ekspresowe mogą zostać włączone w aplikacji, która obsługuje takie kombinacje przycisku.</w:t>
      </w:r>
    </w:p>
    <w:p w14:paraId="5AECD2EF"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Inne</w:t>
      </w:r>
    </w:p>
    <w:p w14:paraId="4A64FA35" w14:textId="77777777" w:rsidR="00514D10" w:rsidRPr="00F22DB4" w:rsidRDefault="00933A36">
      <w:pPr>
        <w:snapToGrid w:val="0"/>
        <w:spacing w:beforeLines="100" w:before="312" w:after="60" w:line="20" w:lineRule="atLeast"/>
        <w:jc w:val="left"/>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0" distR="0" wp14:anchorId="3082B155" wp14:editId="20D9E884">
            <wp:extent cx="5274310" cy="3529965"/>
            <wp:effectExtent l="0" t="0" r="139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rcRect b="590"/>
                    <a:stretch>
                      <a:fillRect/>
                    </a:stretch>
                  </pic:blipFill>
                  <pic:spPr>
                    <a:xfrm>
                      <a:off x="0" y="0"/>
                      <a:ext cx="5274310" cy="3529965"/>
                    </a:xfrm>
                    <a:prstGeom prst="rect">
                      <a:avLst/>
                    </a:prstGeom>
                  </pic:spPr>
                </pic:pic>
              </a:graphicData>
            </a:graphic>
          </wp:inline>
        </w:drawing>
      </w:r>
    </w:p>
    <w:p w14:paraId="1EDFA5DD" w14:textId="77777777" w:rsidR="00514D10" w:rsidRPr="00F22DB4" w:rsidRDefault="00933A36">
      <w:p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Bieżący przycisk można ustawić na inne funkcje ekspresowe oprócz skrótów klawiaturowych i myszki:</w:t>
      </w:r>
    </w:p>
    <w:p w14:paraId="04EAC443"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 xml:space="preserve">Pokaż panel sterowników: </w:t>
      </w:r>
      <w:r w:rsidRPr="00F22DB4">
        <w:rPr>
          <w:rFonts w:ascii="Times New Roman" w:eastAsia="Times New Roman" w:hAnsi="Times New Roman" w:cs="Times New Roman"/>
          <w:szCs w:val="21"/>
        </w:rPr>
        <w:t>Szybko wyświetla panel ustawień sterownika.</w:t>
      </w:r>
    </w:p>
    <w:p w14:paraId="3D7801ED"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Przełącz monitor: W przypadku występowania wielu urządzeń wyświetlających, możesz przypisać kursor do innych urządzeń wyświetlających.</w:t>
      </w:r>
    </w:p>
    <w:p w14:paraId="3FEEB4CB"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 xml:space="preserve">Tryb precyzyjny: Ogranicz aktywny obszar urządzenia do określonego obszaru. </w:t>
      </w:r>
      <w:r w:rsidRPr="00F22DB4">
        <w:rPr>
          <w:rFonts w:ascii="Times New Roman" w:eastAsia="Times New Roman" w:hAnsi="Times New Roman" w:cs="Times New Roman"/>
          <w:szCs w:val="21"/>
        </w:rPr>
        <w:t>Niniejsza funkcja może pozwolić Ci na tworzenie bardziej szczegółowych rysunków.</w:t>
      </w:r>
    </w:p>
    <w:p w14:paraId="439AA577"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[B]/[E]: Przełączanie funkcji między rysikiem a gumką dla bardzo nielicznych aplikacji.</w:t>
      </w:r>
    </w:p>
    <w:p w14:paraId="1ECA9848"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Rysik/Gumka: Przełączanie funkcji między pędzlami a gumką dla większości aplikacji.</w:t>
      </w:r>
    </w:p>
    <w:p w14:paraId="5D40B1A9"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Przewijanie: Przewijanie można wykonać za pomocą pióra, naciskając i przytrzymując odpowiedni przycisk.</w:t>
      </w:r>
    </w:p>
    <w:p w14:paraId="15EC8061" w14:textId="77777777" w:rsidR="00514D10" w:rsidRPr="00F22DB4" w:rsidRDefault="00933A36">
      <w:pPr>
        <w:numPr>
          <w:ilvl w:val="2"/>
          <w:numId w:val="0"/>
        </w:numPr>
        <w:snapToGrid w:val="0"/>
        <w:spacing w:beforeLines="50" w:before="156" w:after="60"/>
        <w:rPr>
          <w:rFonts w:ascii="Times New Roman" w:eastAsia="微软雅黑" w:hAnsi="Times New Roman" w:cs="Times New Roman"/>
          <w:szCs w:val="21"/>
        </w:rPr>
      </w:pPr>
      <w:r w:rsidRPr="00F22DB4">
        <w:rPr>
          <w:rFonts w:ascii="Times New Roman" w:eastAsia="Times New Roman" w:hAnsi="Times New Roman" w:cs="Times New Roman"/>
          <w:b/>
          <w:bCs/>
          <w:szCs w:val="21"/>
        </w:rPr>
        <w:t>Wyłączone: Żadna funkcja nie zostanie uruchomiona po naciśnięciu przycisku.</w:t>
      </w:r>
    </w:p>
    <w:p w14:paraId="2D05D6DE"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Uruchamianie aplikacji</w:t>
      </w:r>
    </w:p>
    <w:p w14:paraId="5410BD04" w14:textId="77777777" w:rsidR="00514D10" w:rsidRPr="00F22DB4" w:rsidRDefault="00933A36">
      <w:pPr>
        <w:snapToGrid w:val="0"/>
        <w:spacing w:beforeLines="100" w:before="312" w:after="60" w:line="20" w:lineRule="atLeast"/>
        <w:jc w:val="left"/>
        <w:rPr>
          <w:rFonts w:ascii="Times New Roman" w:eastAsia="宋体" w:hAnsi="Times New Roman" w:cs="Times New Roman"/>
        </w:rPr>
      </w:pPr>
      <w:r w:rsidRPr="00F22DB4">
        <w:rPr>
          <w:rFonts w:ascii="Times New Roman" w:eastAsia="宋体" w:hAnsi="Times New Roman" w:cs="Times New Roman"/>
          <w:noProof/>
        </w:rPr>
        <w:lastRenderedPageBreak/>
        <w:drawing>
          <wp:inline distT="0" distB="0" distL="114300" distR="114300" wp14:anchorId="62B9D33D" wp14:editId="0DE9A959">
            <wp:extent cx="5273675" cy="3558540"/>
            <wp:effectExtent l="0" t="0" r="14605" b="7620"/>
            <wp:docPr id="14" name="图片 14" descr="D:/Users/Administrator/Desktop/Artist Pro 22(Gen2)QHD说明书/Artist Pro 22 (Gen2) QHD说明书截图/Artist Pro 22 (Gen2) QHD说明书截图/EN英/PenTablet10181961.pngPenTablet1018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sers/Administrator/Desktop/Artist Pro 22(Gen2)QHD说明书/Artist Pro 22 (Gen2) QHD说明书截图/Artist Pro 22 (Gen2) QHD说明书截图/EN英/PenTablet10181961.pngPenTablet10181961"/>
                    <pic:cNvPicPr>
                      <a:picLocks noChangeAspect="1"/>
                    </pic:cNvPicPr>
                  </pic:nvPicPr>
                  <pic:blipFill>
                    <a:blip r:embed="rId31"/>
                    <a:srcRect l="125" r="125"/>
                    <a:stretch>
                      <a:fillRect/>
                    </a:stretch>
                  </pic:blipFill>
                  <pic:spPr>
                    <a:xfrm>
                      <a:off x="0" y="0"/>
                      <a:ext cx="5273675" cy="3558540"/>
                    </a:xfrm>
                    <a:prstGeom prst="rect">
                      <a:avLst/>
                    </a:prstGeom>
                  </pic:spPr>
                </pic:pic>
              </a:graphicData>
            </a:graphic>
          </wp:inline>
        </w:drawing>
      </w:r>
    </w:p>
    <w:p w14:paraId="21302F67" w14:textId="77777777" w:rsidR="00514D10" w:rsidRPr="00F22DB4" w:rsidRDefault="00933A36">
      <w:p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Możesz szybko uruchomić powiązaną aplikację za pomocą przycisków ekspresowych: Kliknij Przeglądaj i wybierz wymaganą aplikację, a następnie naciśnij przycisk, aby szybko otworzyć aplikację.</w:t>
      </w:r>
    </w:p>
    <w:p w14:paraId="509739F0" w14:textId="77777777" w:rsidR="00514D10" w:rsidRPr="00F22DB4" w:rsidRDefault="00933A36">
      <w:pPr>
        <w:numPr>
          <w:ilvl w:val="1"/>
          <w:numId w:val="20"/>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Nacisk</w:t>
      </w:r>
    </w:p>
    <w:p w14:paraId="54969CE1" w14:textId="77777777" w:rsidR="00514D10" w:rsidRPr="00F22DB4" w:rsidRDefault="00514D10">
      <w:pPr>
        <w:rPr>
          <w:rFonts w:ascii="Times New Roman" w:hAnsi="Times New Roman" w:cs="Times New Roman"/>
        </w:rPr>
      </w:pPr>
    </w:p>
    <w:p w14:paraId="310D44C6"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58127B2B" wp14:editId="580C1788">
            <wp:extent cx="5274310" cy="3297555"/>
            <wp:effectExtent l="0" t="0" r="13970" b="9525"/>
            <wp:docPr id="33" name="图片 33" descr="D:/Users/Administrator/Desktop/英/英/PenTablet10212132(21)(1).pngPenTablet10212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Users/Administrator/Desktop/英/英/PenTablet10212132(21)(1).pngPenTablet10212132(21)(1)"/>
                    <pic:cNvPicPr>
                      <a:picLocks noChangeAspect="1"/>
                    </pic:cNvPicPr>
                  </pic:nvPicPr>
                  <pic:blipFill>
                    <a:blip r:embed="rId32"/>
                    <a:srcRect l="19" r="19"/>
                    <a:stretch>
                      <a:fillRect/>
                    </a:stretch>
                  </pic:blipFill>
                  <pic:spPr>
                    <a:xfrm>
                      <a:off x="0" y="0"/>
                      <a:ext cx="5274310" cy="3297555"/>
                    </a:xfrm>
                    <a:prstGeom prst="rect">
                      <a:avLst/>
                    </a:prstGeom>
                  </pic:spPr>
                </pic:pic>
              </a:graphicData>
            </a:graphic>
          </wp:inline>
        </w:drawing>
      </w:r>
    </w:p>
    <w:p w14:paraId="65141C05"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Krzywa nacisku</w:t>
      </w:r>
    </w:p>
    <w:p w14:paraId="4F83DF94" w14:textId="77777777" w:rsidR="00514D10" w:rsidRPr="00F22DB4" w:rsidRDefault="00933A36">
      <w:p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 xml:space="preserve">Możesz ręcznie dostosować nacisk, zmieniając krzywą nacisku lub klikając opcje ustawień </w:t>
      </w:r>
      <w:r w:rsidRPr="00F22DB4">
        <w:rPr>
          <w:rFonts w:ascii="Times New Roman" w:eastAsia="Times New Roman" w:hAnsi="Times New Roman" w:cs="Times New Roman"/>
          <w:szCs w:val="21"/>
        </w:rPr>
        <w:lastRenderedPageBreak/>
        <w:t>wstępnych nacisku w prawej kolumnie.</w:t>
      </w:r>
    </w:p>
    <w:p w14:paraId="112522F6" w14:textId="77777777" w:rsidR="00514D10" w:rsidRPr="00F22DB4" w:rsidRDefault="00933A36">
      <w:pPr>
        <w:snapToGrid w:val="0"/>
        <w:spacing w:beforeLines="100" w:before="312" w:after="60" w:line="20" w:lineRule="atLeast"/>
        <w:jc w:val="left"/>
        <w:rPr>
          <w:rFonts w:ascii="Times New Roman" w:eastAsia="微软雅黑" w:hAnsi="Times New Roman" w:cs="Times New Roman"/>
        </w:rPr>
      </w:pPr>
      <w:r w:rsidRPr="00F22DB4">
        <w:rPr>
          <w:rFonts w:ascii="Times New Roman" w:eastAsia="Times New Roman" w:hAnsi="Times New Roman" w:cs="Times New Roman"/>
          <w:szCs w:val="21"/>
        </w:rPr>
        <w:t>Możesz użyć rysika do swobodnego rysowania na panelu rysunkowym w lewym dolnym rogu, co pomoże Ci bardziej intuicyjnie poczuć efekt pędzla przy ustawionym nacisku.</w:t>
      </w:r>
    </w:p>
    <w:p w14:paraId="58BAE3F3"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Aktualny nacisk</w:t>
      </w:r>
    </w:p>
    <w:p w14:paraId="14C7BE0B" w14:textId="77777777" w:rsidR="00514D10" w:rsidRPr="00F22DB4" w:rsidRDefault="00933A36">
      <w:p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Przetestuj konkretną wartość nacisku, jaką generujesz, używając obecnie rysika.</w:t>
      </w:r>
    </w:p>
    <w:p w14:paraId="4DD25A87"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rPr>
        <w:t>Nacisk</w:t>
      </w:r>
    </w:p>
    <w:p w14:paraId="19E7BF2B" w14:textId="77777777" w:rsidR="00514D10" w:rsidRPr="00F22DB4" w:rsidRDefault="00933A36">
      <w:pPr>
        <w:snapToGrid w:val="0"/>
        <w:spacing w:beforeLines="50" w:before="156"/>
        <w:rPr>
          <w:rFonts w:ascii="Times New Roman" w:eastAsia="微软雅黑" w:hAnsi="Times New Roman" w:cs="Times New Roman"/>
        </w:rPr>
      </w:pPr>
      <w:r w:rsidRPr="00F22DB4">
        <w:rPr>
          <w:rFonts w:ascii="Times New Roman" w:eastAsia="Times New Roman" w:hAnsi="Times New Roman" w:cs="Times New Roman"/>
          <w:szCs w:val="21"/>
        </w:rPr>
        <w:t xml:space="preserve">Po wyłączeniu nie będziesz czuł nacisku podczas korzystania z rysika. </w:t>
      </w:r>
      <w:r w:rsidR="00893C6C" w:rsidRPr="00F22DB4">
        <w:rPr>
          <w:rFonts w:ascii="Times New Roman" w:eastAsia="Times New Roman" w:hAnsi="Times New Roman" w:cs="Times New Roman"/>
          <w:szCs w:val="21"/>
        </w:rPr>
        <w:t>Podczas korzystania z pióra efekt pędzla nie zmieni się w zależności od poziomu nacisku.</w:t>
      </w:r>
    </w:p>
    <w:p w14:paraId="6A9D8B17"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Przechylenie</w:t>
      </w:r>
    </w:p>
    <w:p w14:paraId="38EDF395" w14:textId="77777777" w:rsidR="00514D10" w:rsidRPr="00F22DB4" w:rsidRDefault="00933A36">
      <w:p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Po wyłączeniu efekt nachylenia rysika zostanie wyłączony.</w:t>
      </w:r>
    </w:p>
    <w:p w14:paraId="1BA66922" w14:textId="77777777" w:rsidR="00514D10" w:rsidRPr="00F22DB4" w:rsidRDefault="00933A36">
      <w:pPr>
        <w:numPr>
          <w:ilvl w:val="1"/>
          <w:numId w:val="20"/>
        </w:numPr>
        <w:snapToGrid w:val="0"/>
        <w:spacing w:beforeLines="100" w:before="312" w:after="60"/>
        <w:jc w:val="left"/>
        <w:rPr>
          <w:rFonts w:ascii="Times New Roman" w:eastAsia="微软雅黑" w:hAnsi="Times New Roman" w:cs="Times New Roman"/>
        </w:rPr>
      </w:pPr>
      <w:r w:rsidRPr="00F22DB4">
        <w:rPr>
          <w:rFonts w:ascii="Times New Roman" w:eastAsia="Times New Roman" w:hAnsi="Times New Roman" w:cs="Times New Roman"/>
          <w:b/>
          <w:bCs/>
          <w:szCs w:val="21"/>
        </w:rPr>
        <w:t>Inne</w:t>
      </w:r>
    </w:p>
    <w:p w14:paraId="5A1BF433" w14:textId="77777777" w:rsidR="00514D10" w:rsidRPr="00F22DB4" w:rsidRDefault="00514D10">
      <w:pPr>
        <w:rPr>
          <w:rFonts w:ascii="Times New Roman" w:hAnsi="Times New Roman" w:cs="Times New Roman"/>
        </w:rPr>
      </w:pPr>
    </w:p>
    <w:p w14:paraId="7D7420DD"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Windows Ink (wyłącznie dla systemu Windows)</w:t>
      </w:r>
    </w:p>
    <w:p w14:paraId="6B1DC468" w14:textId="77777777" w:rsidR="00514D10" w:rsidRPr="00F22DB4" w:rsidRDefault="00933A36">
      <w:pPr>
        <w:snapToGrid w:val="0"/>
        <w:spacing w:beforeLines="50" w:before="156"/>
        <w:rPr>
          <w:rFonts w:ascii="Times New Roman" w:eastAsia="微软雅黑" w:hAnsi="Times New Roman" w:cs="Times New Roman"/>
          <w:szCs w:val="21"/>
        </w:rPr>
      </w:pPr>
      <w:r w:rsidRPr="00F22DB4">
        <w:rPr>
          <w:rFonts w:ascii="Times New Roman" w:eastAsia="Times New Roman" w:hAnsi="Times New Roman" w:cs="Times New Roman"/>
          <w:szCs w:val="21"/>
        </w:rPr>
        <w:t>Jeśli głównym zastosowaniem urządzenia jest malowanie, to proszę nie wyłączać tej funkcji.</w:t>
      </w:r>
    </w:p>
    <w:p w14:paraId="7004A903" w14:textId="77777777" w:rsidR="00514D10" w:rsidRPr="00F22DB4" w:rsidRDefault="00933A36">
      <w:pPr>
        <w:snapToGrid w:val="0"/>
        <w:spacing w:beforeLines="50" w:before="156"/>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 Jeżeli potrzebujesz użyć tej funkcji w Microsoft Office/Whiteboard lub innym programie, to proszę go nie wyłączać.</w:t>
      </w:r>
    </w:p>
    <w:p w14:paraId="7DD4D332"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rPr>
      </w:pPr>
      <w:r w:rsidRPr="00F22DB4">
        <w:rPr>
          <w:rFonts w:ascii="Times New Roman" w:eastAsia="Times New Roman" w:hAnsi="Times New Roman" w:cs="Times New Roman"/>
          <w:szCs w:val="21"/>
        </w:rPr>
        <w:t>Tryb myszki</w:t>
      </w:r>
    </w:p>
    <w:p w14:paraId="68B70FC9" w14:textId="77777777" w:rsidR="00514D10" w:rsidRPr="00F22DB4" w:rsidRDefault="00933A36">
      <w:pPr>
        <w:snapToGrid w:val="0"/>
        <w:spacing w:beforeLines="50" w:before="156"/>
        <w:jc w:val="left"/>
        <w:rPr>
          <w:rFonts w:ascii="Times New Roman" w:eastAsia="微软雅黑" w:hAnsi="Times New Roman" w:cs="Times New Roman"/>
          <w:szCs w:val="21"/>
        </w:rPr>
      </w:pPr>
      <w:r w:rsidRPr="00F22DB4">
        <w:rPr>
          <w:rFonts w:ascii="Times New Roman" w:eastAsia="Times New Roman" w:hAnsi="Times New Roman" w:cs="Times New Roman"/>
          <w:szCs w:val="21"/>
        </w:rPr>
        <w:t>W tym trybie rysik działa jak mysz, to znaczy, gdy uniesiesz rysik, kursor pozostaje w miejscu, w którym znajdował się w momencie uniesienia rysika.</w:t>
      </w:r>
    </w:p>
    <w:p w14:paraId="51E57E24" w14:textId="77777777" w:rsidR="00514D10" w:rsidRPr="00F22DB4" w:rsidRDefault="00933A36">
      <w:pPr>
        <w:snapToGrid w:val="0"/>
        <w:spacing w:beforeLines="50" w:before="156"/>
        <w:jc w:val="left"/>
        <w:rPr>
          <w:rFonts w:ascii="Times New Roman" w:eastAsia="微软雅黑" w:hAnsi="Times New Roman" w:cs="Times New Roman"/>
          <w:szCs w:val="21"/>
        </w:rPr>
      </w:pPr>
      <w:r w:rsidRPr="00F22DB4">
        <w:rPr>
          <w:rFonts w:ascii="Times New Roman" w:eastAsia="Times New Roman" w:hAnsi="Times New Roman" w:cs="Times New Roman"/>
          <w:szCs w:val="21"/>
        </w:rPr>
        <w:t>Jeśli zostanie wybrane, możesz dostosować prędkość poruszania kursorem na urządzeniu.</w:t>
      </w:r>
    </w:p>
    <w:p w14:paraId="6C250909" w14:textId="77777777" w:rsidR="00514D10" w:rsidRPr="00F22DB4" w:rsidRDefault="00933A36">
      <w:pPr>
        <w:snapToGrid w:val="0"/>
        <w:spacing w:beforeLines="50" w:before="156"/>
        <w:jc w:val="left"/>
        <w:rPr>
          <w:rFonts w:ascii="Times New Roman" w:eastAsia="宋体" w:hAnsi="Times New Roman" w:cs="Times New Roman"/>
        </w:rPr>
      </w:pPr>
      <w:r w:rsidRPr="00F22DB4">
        <w:rPr>
          <w:rFonts w:ascii="Times New Roman" w:eastAsia="Times New Roman" w:hAnsi="Times New Roman" w:cs="Times New Roman"/>
          <w:szCs w:val="21"/>
        </w:rPr>
        <w:t>Jeśli ten parametr nie jest zaznaczony, domyślnie używany jest tryb rysika.</w:t>
      </w:r>
    </w:p>
    <w:p w14:paraId="63D895EE" w14:textId="77777777" w:rsidR="00514D10" w:rsidRPr="00F22DB4" w:rsidRDefault="00933A36">
      <w:pPr>
        <w:pStyle w:val="4"/>
        <w:numPr>
          <w:ilvl w:val="0"/>
          <w:numId w:val="10"/>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lastRenderedPageBreak/>
        <w:t>Aplikacja</w:t>
      </w:r>
    </w:p>
    <w:p w14:paraId="06FCA873" w14:textId="77777777" w:rsidR="00514D10" w:rsidRPr="00F22DB4" w:rsidRDefault="00933A36">
      <w:pPr>
        <w:snapToGrid w:val="0"/>
        <w:spacing w:beforeLines="50" w:before="156"/>
        <w:jc w:val="left"/>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62EFA05C" wp14:editId="1DE7CF1A">
            <wp:extent cx="5274310" cy="3297555"/>
            <wp:effectExtent l="0" t="0" r="13970" b="9525"/>
            <wp:docPr id="1" name="图片 1" descr="D:/Users/Administrator/Desktop/英/英/PenTablet10212133(1)(1).pngPenTablet10212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Administrator/Desktop/英/英/PenTablet10212133(1)(1).pngPenTablet10212133(1)(1)"/>
                    <pic:cNvPicPr>
                      <a:picLocks noChangeAspect="1"/>
                    </pic:cNvPicPr>
                  </pic:nvPicPr>
                  <pic:blipFill>
                    <a:blip r:embed="rId33"/>
                    <a:srcRect l="19" r="19"/>
                    <a:stretch>
                      <a:fillRect/>
                    </a:stretch>
                  </pic:blipFill>
                  <pic:spPr>
                    <a:xfrm>
                      <a:off x="0" y="0"/>
                      <a:ext cx="5274310" cy="3297555"/>
                    </a:xfrm>
                    <a:prstGeom prst="rect">
                      <a:avLst/>
                    </a:prstGeom>
                  </pic:spPr>
                </pic:pic>
              </a:graphicData>
            </a:graphic>
          </wp:inline>
        </w:drawing>
      </w:r>
    </w:p>
    <w:p w14:paraId="25D70737" w14:textId="77777777" w:rsidR="00514D10" w:rsidRPr="00F22DB4" w:rsidRDefault="00933A36">
      <w:pPr>
        <w:numPr>
          <w:ilvl w:val="0"/>
          <w:numId w:val="24"/>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shd w:val="clear" w:color="auto" w:fill="FFFFFF"/>
        </w:rPr>
        <w:t>Możesz dodać do 7 aplikacji z powyższej listy według potrzeb.</w:t>
      </w:r>
      <w:r w:rsidRPr="00F22DB4">
        <w:rPr>
          <w:rFonts w:ascii="Times New Roman" w:eastAsia="Times New Roman" w:hAnsi="Times New Roman" w:cs="Times New Roman"/>
          <w:szCs w:val="21"/>
        </w:rPr>
        <w:t xml:space="preserve"> Konkretne kroki dodawania są następujące:</w:t>
      </w:r>
    </w:p>
    <w:p w14:paraId="453C8EBD" w14:textId="58DA8714" w:rsidR="00514D10" w:rsidRPr="00F22DB4" w:rsidRDefault="00A136FA">
      <w:pPr>
        <w:snapToGrid w:val="0"/>
        <w:spacing w:before="120" w:after="120"/>
        <w:jc w:val="left"/>
        <w:rPr>
          <w:rFonts w:ascii="Times New Roman" w:eastAsia="微软雅黑" w:hAnsi="Times New Roman" w:cs="Times New Roman"/>
          <w:szCs w:val="21"/>
        </w:rPr>
      </w:pPr>
      <w:r w:rsidRPr="00F22DB4">
        <w:rPr>
          <w:rFonts w:ascii="Times New Roman" w:eastAsia="微软雅黑" w:hAnsi="Times New Roman" w:cs="Times New Roman"/>
          <w:szCs w:val="21"/>
          <w:shd w:val="clear" w:color="auto" w:fill="FFFFFF"/>
        </w:rPr>
        <w:t xml:space="preserve">  </w:t>
      </w:r>
      <w:r w:rsidR="00933A36" w:rsidRPr="00F22DB4">
        <w:rPr>
          <w:rFonts w:ascii="Times New Roman" w:eastAsia="微软雅黑" w:hAnsi="Times New Roman" w:cs="Times New Roman"/>
          <w:szCs w:val="21"/>
        </w:rPr>
        <w:t>1.</w:t>
      </w:r>
      <w:r w:rsidR="00933A36" w:rsidRPr="00F22DB4">
        <w:rPr>
          <w:rFonts w:ascii="Times New Roman" w:eastAsia="Times New Roman" w:hAnsi="Times New Roman" w:cs="Times New Roman"/>
          <w:szCs w:val="21"/>
        </w:rPr>
        <w:t xml:space="preserve"> Kliknij ikonę + w prawym górnym rogu paska aplikacji, aby otworzyć listę aplikacji </w:t>
      </w:r>
      <w:r w:rsidR="00933A36" w:rsidRPr="00F22DB4">
        <w:rPr>
          <w:rFonts w:ascii="Times New Roman" w:eastAsia="Times New Roman" w:hAnsi="Times New Roman" w:cs="Times New Roman"/>
          <w:szCs w:val="21"/>
        </w:rPr>
        <w:tab/>
        <w:t>;</w:t>
      </w:r>
    </w:p>
    <w:p w14:paraId="3F3CC69F" w14:textId="77777777" w:rsidR="00514D10" w:rsidRPr="00F22DB4" w:rsidRDefault="00933A36">
      <w:pPr>
        <w:snapToGrid w:val="0"/>
        <w:spacing w:before="120" w:after="120"/>
        <w:ind w:firstLine="420"/>
        <w:jc w:val="left"/>
        <w:rPr>
          <w:rFonts w:ascii="Times New Roman" w:eastAsia="微软雅黑" w:hAnsi="Times New Roman" w:cs="Times New Roman"/>
          <w:szCs w:val="21"/>
        </w:rPr>
      </w:pPr>
      <w:r w:rsidRPr="00F22DB4">
        <w:rPr>
          <w:rFonts w:ascii="Times New Roman" w:eastAsia="微软雅黑" w:hAnsi="Times New Roman" w:cs="Times New Roman"/>
          <w:szCs w:val="21"/>
        </w:rPr>
        <w:t>2.</w:t>
      </w:r>
      <w:r w:rsidRPr="00F22DB4">
        <w:rPr>
          <w:rFonts w:ascii="Times New Roman" w:eastAsia="Times New Roman" w:hAnsi="Times New Roman" w:cs="Times New Roman"/>
          <w:szCs w:val="21"/>
        </w:rPr>
        <w:t xml:space="preserve"> Wybierz aplikację z uruchomionych aplikacji lub kliknij Przeglądaj </w:t>
      </w:r>
      <w:r w:rsidRPr="00F22DB4">
        <w:rPr>
          <w:rFonts w:ascii="Times New Roman" w:eastAsia="Times New Roman" w:hAnsi="Times New Roman" w:cs="Times New Roman"/>
          <w:szCs w:val="21"/>
        </w:rPr>
        <w:tab/>
        <w:t>aby dodać aplikację z zainstalowanych;</w:t>
      </w:r>
    </w:p>
    <w:p w14:paraId="199C9310" w14:textId="77777777" w:rsidR="00514D10" w:rsidRPr="00F22DB4" w:rsidRDefault="00933A36">
      <w:pPr>
        <w:snapToGrid w:val="0"/>
        <w:spacing w:before="120" w:after="120"/>
        <w:ind w:firstLine="420"/>
        <w:jc w:val="left"/>
        <w:rPr>
          <w:rFonts w:ascii="Times New Roman" w:eastAsia="微软雅黑" w:hAnsi="Times New Roman" w:cs="Times New Roman"/>
          <w:szCs w:val="21"/>
        </w:rPr>
      </w:pPr>
      <w:r w:rsidRPr="00F22DB4">
        <w:rPr>
          <w:rFonts w:ascii="Times New Roman" w:eastAsia="微软雅黑" w:hAnsi="Times New Roman" w:cs="Times New Roman"/>
          <w:szCs w:val="21"/>
        </w:rPr>
        <w:t>3.</w:t>
      </w:r>
      <w:r w:rsidRPr="00F22DB4">
        <w:rPr>
          <w:rFonts w:ascii="Times New Roman" w:eastAsia="Times New Roman" w:hAnsi="Times New Roman" w:cs="Times New Roman"/>
          <w:szCs w:val="21"/>
        </w:rPr>
        <w:t xml:space="preserve"> Kliknij „OK”, aby dodać wybraną aplikację;</w:t>
      </w:r>
    </w:p>
    <w:p w14:paraId="26C2835D" w14:textId="77777777" w:rsidR="00514D10" w:rsidRPr="00F22DB4" w:rsidRDefault="00933A36">
      <w:pPr>
        <w:snapToGrid w:val="0"/>
        <w:spacing w:before="120" w:after="120"/>
        <w:ind w:left="420"/>
        <w:jc w:val="left"/>
        <w:rPr>
          <w:rFonts w:ascii="Times New Roman" w:eastAsia="微软雅黑" w:hAnsi="Times New Roman" w:cs="Times New Roman"/>
          <w:szCs w:val="21"/>
        </w:rPr>
      </w:pPr>
      <w:r w:rsidRPr="00F22DB4">
        <w:rPr>
          <w:rFonts w:ascii="Times New Roman" w:eastAsia="微软雅黑" w:hAnsi="Times New Roman" w:cs="Times New Roman"/>
          <w:szCs w:val="21"/>
        </w:rPr>
        <w:t>4.</w:t>
      </w:r>
      <w:r w:rsidRPr="00F22DB4">
        <w:rPr>
          <w:rFonts w:ascii="Times New Roman" w:eastAsia="Times New Roman" w:hAnsi="Times New Roman" w:cs="Times New Roman"/>
          <w:szCs w:val="21"/>
        </w:rPr>
        <w:t xml:space="preserve"> Wybierz dodaną aplikację i kliknij ikonę - w górnym prawym rogu paska aplikacji, aby usunąć aplikację.</w:t>
      </w:r>
    </w:p>
    <w:p w14:paraId="0F364341" w14:textId="77777777" w:rsidR="00514D10" w:rsidRPr="00F22DB4" w:rsidRDefault="00933A36">
      <w:pPr>
        <w:widowControl/>
        <w:numPr>
          <w:ilvl w:val="0"/>
          <w:numId w:val="21"/>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Zaznacz jedną z aplikacji, a następnie możesz dostosować funkcje </w:t>
      </w:r>
      <w:r w:rsidRPr="00F22DB4">
        <w:rPr>
          <w:rFonts w:ascii="Times New Roman" w:eastAsia="Times New Roman" w:hAnsi="Times New Roman" w:cs="Times New Roman"/>
          <w:b/>
          <w:bCs/>
          <w:szCs w:val="21"/>
        </w:rPr>
        <w:t>przycisków pióra</w:t>
      </w:r>
      <w:r w:rsidRPr="00F22DB4">
        <w:rPr>
          <w:rFonts w:ascii="Times New Roman" w:eastAsia="Times New Roman" w:hAnsi="Times New Roman" w:cs="Times New Roman"/>
          <w:szCs w:val="21"/>
        </w:rPr>
        <w:t xml:space="preserve"> dla tej aplikacji. Zmiany będą obowiązywać tylko podczas korzystania z tej aplikacji. Przy przełączaniu między różnymi aplikacjami sterownik automatycznie rozpozna aplikację i zmieni ustawienia na odpowiednie.</w:t>
      </w:r>
    </w:p>
    <w:p w14:paraId="2FBEDE7E" w14:textId="77777777" w:rsidR="00514D10" w:rsidRPr="00F22DB4" w:rsidRDefault="00514D10">
      <w:pPr>
        <w:snapToGrid w:val="0"/>
        <w:spacing w:beforeLines="100" w:before="312" w:after="60" w:line="20" w:lineRule="atLeast"/>
        <w:jc w:val="left"/>
        <w:rPr>
          <w:rFonts w:ascii="Times New Roman" w:eastAsia="宋体" w:hAnsi="Times New Roman" w:cs="Times New Roman"/>
          <w:sz w:val="20"/>
          <w:szCs w:val="20"/>
        </w:rPr>
      </w:pPr>
    </w:p>
    <w:p w14:paraId="486A655C" w14:textId="77777777" w:rsidR="00514D10" w:rsidRPr="00F22DB4" w:rsidRDefault="00933A36">
      <w:pPr>
        <w:snapToGrid w:val="0"/>
        <w:spacing w:beforeLines="50" w:before="156" w:after="60"/>
        <w:rPr>
          <w:rFonts w:ascii="Times New Roman" w:eastAsia="宋体" w:hAnsi="Times New Roman" w:cs="Times New Roman"/>
          <w:sz w:val="20"/>
          <w:szCs w:val="20"/>
        </w:rPr>
      </w:pPr>
      <w:r w:rsidRPr="00F22DB4">
        <w:rPr>
          <w:rFonts w:ascii="Times New Roman" w:eastAsia="宋体" w:hAnsi="Times New Roman" w:cs="Times New Roman"/>
          <w:noProof/>
        </w:rPr>
        <w:lastRenderedPageBreak/>
        <w:drawing>
          <wp:inline distT="0" distB="0" distL="0" distR="0" wp14:anchorId="6100DE94" wp14:editId="7967AE33">
            <wp:extent cx="5274310" cy="3297555"/>
            <wp:effectExtent l="0" t="0" r="13970" b="9525"/>
            <wp:docPr id="30" name="图片 30" descr="D:/Users/Administrator/Desktop/英/英/PenTablet10212132(1)(1).pngPenTablet10212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Users/Administrator/Desktop/英/英/PenTablet10212132(1)(1).pngPenTablet10212132(1)(1)"/>
                    <pic:cNvPicPr>
                      <a:picLocks noChangeAspect="1"/>
                    </pic:cNvPicPr>
                  </pic:nvPicPr>
                  <pic:blipFill>
                    <a:blip r:embed="rId34"/>
                    <a:srcRect l="19" r="19"/>
                    <a:stretch>
                      <a:fillRect/>
                    </a:stretch>
                  </pic:blipFill>
                  <pic:spPr>
                    <a:xfrm>
                      <a:off x="0" y="0"/>
                      <a:ext cx="5274310" cy="3297555"/>
                    </a:xfrm>
                    <a:prstGeom prst="rect">
                      <a:avLst/>
                    </a:prstGeom>
                  </pic:spPr>
                </pic:pic>
              </a:graphicData>
            </a:graphic>
          </wp:inline>
        </w:drawing>
      </w:r>
    </w:p>
    <w:p w14:paraId="34BF4F3E"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rPr>
        <w:t>Jeżeli wybierzesz wszystkie inne aplikacje, to zostanie to zastosowane do innych niedostosowanych aplikacji.</w:t>
      </w:r>
    </w:p>
    <w:p w14:paraId="2A4FC8AE" w14:textId="77777777" w:rsidR="00514D10" w:rsidRPr="00F22DB4" w:rsidRDefault="00514D10">
      <w:pPr>
        <w:pStyle w:val="3"/>
        <w:spacing w:beforeLines="50" w:before="156"/>
        <w:rPr>
          <w:rFonts w:ascii="Times New Roman" w:eastAsia="宋体" w:hAnsi="Times New Roman" w:cs="Times New Roman"/>
          <w:color w:val="auto"/>
        </w:rPr>
      </w:pPr>
    </w:p>
    <w:p w14:paraId="51D275CE" w14:textId="77777777" w:rsidR="00514D10" w:rsidRPr="00F22DB4" w:rsidRDefault="00933A36">
      <w:pPr>
        <w:pStyle w:val="4"/>
        <w:numPr>
          <w:ilvl w:val="0"/>
          <w:numId w:val="10"/>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Ustawienia sterownika</w:t>
      </w:r>
    </w:p>
    <w:p w14:paraId="11FE3B54" w14:textId="77777777" w:rsidR="00514D10" w:rsidRPr="00F22DB4" w:rsidRDefault="00933A36">
      <w:pPr>
        <w:rPr>
          <w:rFonts w:ascii="Times New Roman" w:eastAsia="宋体" w:hAnsi="Times New Roman" w:cs="Times New Roman"/>
        </w:rPr>
      </w:pPr>
      <w:r w:rsidRPr="00F22DB4">
        <w:rPr>
          <w:rFonts w:ascii="Times New Roman" w:eastAsia="宋体" w:hAnsi="Times New Roman" w:cs="Times New Roman"/>
          <w:noProof/>
        </w:rPr>
        <w:drawing>
          <wp:inline distT="0" distB="0" distL="0" distR="0" wp14:anchorId="1992E3F3" wp14:editId="333F99D9">
            <wp:extent cx="5274310" cy="3308985"/>
            <wp:effectExtent l="0" t="0" r="13970" b="13335"/>
            <wp:docPr id="31" name="图片 31" descr="D:/Users/Administrator/Desktop/Artist Pro 22(Gen2)QHD说明书/Artist Pro 22 (Gen2) QHD说明书截图/Artist Pro 22 (Gen2) QHD说明书截图/EN英/PenTablet10181964.pngPenTablet1018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s/Administrator/Desktop/Artist Pro 22(Gen2)QHD说明书/Artist Pro 22 (Gen2) QHD说明书截图/Artist Pro 22 (Gen2) QHD说明书截图/EN英/PenTablet10181964.pngPenTablet10181964"/>
                    <pic:cNvPicPr>
                      <a:picLocks noChangeAspect="1"/>
                    </pic:cNvPicPr>
                  </pic:nvPicPr>
                  <pic:blipFill>
                    <a:blip r:embed="rId35"/>
                    <a:srcRect l="192" r="192"/>
                    <a:stretch>
                      <a:fillRect/>
                    </a:stretch>
                  </pic:blipFill>
                  <pic:spPr>
                    <a:xfrm>
                      <a:off x="0" y="0"/>
                      <a:ext cx="5274310" cy="3308985"/>
                    </a:xfrm>
                    <a:prstGeom prst="rect">
                      <a:avLst/>
                    </a:prstGeom>
                  </pic:spPr>
                </pic:pic>
              </a:graphicData>
            </a:graphic>
          </wp:inline>
        </w:drawing>
      </w:r>
    </w:p>
    <w:p w14:paraId="6136B0AC" w14:textId="77777777" w:rsidR="00514D10" w:rsidRPr="00F22DB4" w:rsidRDefault="00933A36">
      <w:pPr>
        <w:pStyle w:val="4"/>
        <w:spacing w:beforeLines="50" w:before="156"/>
        <w:rPr>
          <w:rFonts w:ascii="Times New Roman" w:eastAsia="微软雅黑" w:hAnsi="Times New Roman" w:cs="Times New Roman"/>
          <w:color w:val="auto"/>
          <w:sz w:val="21"/>
          <w:szCs w:val="21"/>
        </w:rPr>
      </w:pPr>
      <w:r w:rsidRPr="00F22DB4">
        <w:rPr>
          <w:rFonts w:ascii="Times New Roman" w:eastAsia="Times New Roman" w:hAnsi="Times New Roman" w:cs="Times New Roman"/>
          <w:color w:val="auto"/>
          <w:sz w:val="21"/>
          <w:szCs w:val="21"/>
        </w:rPr>
        <w:t>Powszechne</w:t>
      </w:r>
    </w:p>
    <w:p w14:paraId="0A24A84E"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Importowanie i eksportowanie konfiguracji</w:t>
      </w:r>
    </w:p>
    <w:p w14:paraId="3B596871" w14:textId="77777777" w:rsidR="00514D10" w:rsidRPr="00F22DB4" w:rsidRDefault="00933A36">
      <w:pPr>
        <w:snapToGrid w:val="0"/>
        <w:spacing w:beforeLines="50" w:before="156"/>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Możesz importować / eksportować konfigurację, aby odczytywać lub zapisywać ustawienia.</w:t>
      </w:r>
    </w:p>
    <w:p w14:paraId="7008820D" w14:textId="77777777" w:rsidR="00514D10" w:rsidRPr="00F22DB4" w:rsidRDefault="00933A36">
      <w:pPr>
        <w:snapToGrid w:val="0"/>
        <w:spacing w:beforeLines="50" w:before="156"/>
        <w:rPr>
          <w:rFonts w:ascii="Times New Roman" w:eastAsia="微软雅黑" w:hAnsi="Times New Roman" w:cs="Times New Roman"/>
          <w:szCs w:val="21"/>
        </w:rPr>
      </w:pPr>
      <w:r w:rsidRPr="00F22DB4">
        <w:rPr>
          <w:rFonts w:ascii="Times New Roman" w:eastAsia="Times New Roman" w:hAnsi="Times New Roman" w:cs="Times New Roman"/>
          <w:szCs w:val="21"/>
        </w:rPr>
        <w:t>Niniejsza funkcja jest wyłącznie dostępna dla tego samego systemu operacyjnego.</w:t>
      </w:r>
    </w:p>
    <w:p w14:paraId="1172261C" w14:textId="77777777" w:rsidR="00514D10" w:rsidRPr="00F22DB4" w:rsidRDefault="00933A36">
      <w:pPr>
        <w:pStyle w:val="4"/>
        <w:spacing w:beforeLines="50" w:before="156"/>
        <w:rPr>
          <w:rFonts w:ascii="Times New Roman" w:eastAsia="微软雅黑" w:hAnsi="Times New Roman" w:cs="Times New Roman"/>
          <w:color w:val="auto"/>
          <w:sz w:val="21"/>
          <w:szCs w:val="21"/>
        </w:rPr>
      </w:pPr>
      <w:r w:rsidRPr="00F22DB4">
        <w:rPr>
          <w:rFonts w:ascii="Times New Roman" w:eastAsia="Times New Roman" w:hAnsi="Times New Roman" w:cs="Times New Roman"/>
          <w:color w:val="auto"/>
          <w:sz w:val="21"/>
          <w:szCs w:val="21"/>
        </w:rPr>
        <w:t>Obecne urządzenie</w:t>
      </w:r>
    </w:p>
    <w:p w14:paraId="632CBD89"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Narzędzie diagnostyczne</w:t>
      </w:r>
    </w:p>
    <w:p w14:paraId="467027E8"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Możesz użyć narzędzia diagnostycznego w przypadku problemów podczas korzystania ze sterownika.</w:t>
      </w:r>
    </w:p>
    <w:p w14:paraId="57B7C1C7"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Opinia zwrotna</w:t>
      </w:r>
    </w:p>
    <w:p w14:paraId="3F91C89C"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Jeśli masz jakiekolwiek pytania lub sugestie podczas korzystania ze sterownika, możesz przekazać nam swoją opinię za pośrednictwem tej strony.</w:t>
      </w:r>
    </w:p>
    <w:p w14:paraId="56C9CFED"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Monit</w:t>
      </w:r>
    </w:p>
    <w:p w14:paraId="173AAD56"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Jeśli opcja jest wyłączona, to po naciśnięciu przycisku na dole ekranu nie będzie wyświetlany żaden monit.</w:t>
      </w:r>
    </w:p>
    <w:p w14:paraId="411887D8" w14:textId="77777777" w:rsidR="00514D10" w:rsidRPr="00F22DB4" w:rsidRDefault="00933A36">
      <w:pPr>
        <w:numPr>
          <w:ilvl w:val="0"/>
          <w:numId w:val="23"/>
        </w:num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Przyciski ekspresowe</w:t>
      </w:r>
    </w:p>
    <w:p w14:paraId="65204DDF"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Po wyłączeniu wyłącz funkcję wszystkich przycisków na urządzeniu.</w:t>
      </w:r>
    </w:p>
    <w:p w14:paraId="23584D23" w14:textId="77777777" w:rsidR="00514D10" w:rsidRPr="00F22DB4" w:rsidRDefault="00514D10">
      <w:pPr>
        <w:snapToGrid w:val="0"/>
        <w:spacing w:beforeLines="50" w:before="156" w:line="288" w:lineRule="auto"/>
        <w:rPr>
          <w:rFonts w:ascii="Times New Roman" w:eastAsia="微软雅黑" w:hAnsi="Times New Roman" w:cs="Times New Roman"/>
          <w:szCs w:val="21"/>
        </w:rPr>
      </w:pPr>
    </w:p>
    <w:p w14:paraId="0D940B7D" w14:textId="77777777" w:rsidR="00514D10" w:rsidRPr="00F22DB4" w:rsidRDefault="00933A36">
      <w:pPr>
        <w:pStyle w:val="3"/>
        <w:numPr>
          <w:ilvl w:val="1"/>
          <w:numId w:val="25"/>
        </w:numPr>
        <w:rPr>
          <w:rFonts w:ascii="Times New Roman" w:eastAsia="微软雅黑" w:hAnsi="Times New Roman" w:cs="Times New Roman"/>
          <w:color w:val="auto"/>
        </w:rPr>
      </w:pPr>
      <w:bookmarkStart w:id="36" w:name="_Toc181007317"/>
      <w:r w:rsidRPr="00F22DB4">
        <w:rPr>
          <w:rFonts w:ascii="Times New Roman" w:eastAsia="Times New Roman" w:hAnsi="Times New Roman" w:cs="Times New Roman"/>
          <w:color w:val="auto"/>
          <w:szCs w:val="28"/>
        </w:rPr>
        <w:t>Bezprzewodowa klawiatura ekspresowa</w:t>
      </w:r>
      <w:bookmarkEnd w:id="36"/>
    </w:p>
    <w:p w14:paraId="038970BD" w14:textId="77777777" w:rsidR="00514D10" w:rsidRPr="00F22DB4" w:rsidRDefault="00933A36">
      <w:pPr>
        <w:pStyle w:val="4"/>
        <w:numPr>
          <w:ilvl w:val="0"/>
          <w:numId w:val="26"/>
        </w:numPr>
        <w:rPr>
          <w:rFonts w:ascii="Times New Roman" w:eastAsia="微软雅黑" w:hAnsi="Times New Roman" w:cs="Times New Roman"/>
          <w:color w:val="auto"/>
        </w:rPr>
      </w:pPr>
      <w:r w:rsidRPr="00F22DB4">
        <w:rPr>
          <w:rFonts w:ascii="Times New Roman" w:eastAsia="Times New Roman" w:hAnsi="Times New Roman" w:cs="Times New Roman"/>
          <w:color w:val="auto"/>
        </w:rPr>
        <w:t>Aplikacja</w:t>
      </w:r>
    </w:p>
    <w:p w14:paraId="4AB6AA39" w14:textId="77777777" w:rsidR="00514D10" w:rsidRPr="00F22DB4" w:rsidRDefault="00933A36">
      <w:pPr>
        <w:rPr>
          <w:rFonts w:ascii="Times New Roman" w:hAnsi="Times New Roman" w:cs="Times New Roman"/>
        </w:rPr>
      </w:pPr>
      <w:r w:rsidRPr="00F22DB4">
        <w:rPr>
          <w:rFonts w:ascii="Times New Roman" w:hAnsi="Times New Roman" w:cs="Times New Roman"/>
          <w:noProof/>
        </w:rPr>
        <w:drawing>
          <wp:inline distT="0" distB="0" distL="114300" distR="114300" wp14:anchorId="29FDF8FE" wp14:editId="0F45F5FA">
            <wp:extent cx="5266055" cy="3293745"/>
            <wp:effectExtent l="0" t="0" r="6985" b="13335"/>
            <wp:docPr id="16" name="图片 16" descr="D:/Users/Administrator/Desktop/英/英/PenTablet10212135(1)(31).pngPenTablet102121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Users/Administrator/Desktop/英/英/PenTablet10212135(1)(31).pngPenTablet10212135(1)(31)"/>
                    <pic:cNvPicPr>
                      <a:picLocks noChangeAspect="1"/>
                    </pic:cNvPicPr>
                  </pic:nvPicPr>
                  <pic:blipFill>
                    <a:blip r:embed="rId36"/>
                    <a:srcRect l="39" r="39"/>
                    <a:stretch>
                      <a:fillRect/>
                    </a:stretch>
                  </pic:blipFill>
                  <pic:spPr>
                    <a:xfrm>
                      <a:off x="0" y="0"/>
                      <a:ext cx="5266055" cy="3293745"/>
                    </a:xfrm>
                    <a:prstGeom prst="rect">
                      <a:avLst/>
                    </a:prstGeom>
                  </pic:spPr>
                </pic:pic>
              </a:graphicData>
            </a:graphic>
          </wp:inline>
        </w:drawing>
      </w:r>
    </w:p>
    <w:p w14:paraId="5CAD22F3" w14:textId="77777777" w:rsidR="00514D10" w:rsidRPr="00F22DB4" w:rsidRDefault="00933A36">
      <w:pPr>
        <w:numPr>
          <w:ilvl w:val="0"/>
          <w:numId w:val="24"/>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shd w:val="clear" w:color="auto" w:fill="FFFFFF"/>
        </w:rPr>
        <w:t>Możesz dodać do 7 aplikacji z powyższej listy według potrzeb.</w:t>
      </w:r>
      <w:r w:rsidRPr="00F22DB4">
        <w:rPr>
          <w:rFonts w:ascii="Times New Roman" w:eastAsia="Times New Roman" w:hAnsi="Times New Roman" w:cs="Times New Roman"/>
          <w:szCs w:val="21"/>
        </w:rPr>
        <w:t xml:space="preserve"> Konkretne kroki dodawania są następujące:</w:t>
      </w:r>
    </w:p>
    <w:p w14:paraId="7922A0BC" w14:textId="0C1362F4" w:rsidR="00514D10" w:rsidRPr="00F22DB4" w:rsidRDefault="00A136FA">
      <w:pPr>
        <w:snapToGrid w:val="0"/>
        <w:spacing w:before="120" w:after="120"/>
        <w:jc w:val="left"/>
        <w:rPr>
          <w:rFonts w:ascii="Times New Roman" w:eastAsia="微软雅黑" w:hAnsi="Times New Roman" w:cs="Times New Roman"/>
          <w:szCs w:val="21"/>
        </w:rPr>
      </w:pPr>
      <w:r w:rsidRPr="00F22DB4">
        <w:rPr>
          <w:rFonts w:ascii="Times New Roman" w:eastAsia="微软雅黑" w:hAnsi="Times New Roman" w:cs="Times New Roman"/>
          <w:szCs w:val="21"/>
          <w:shd w:val="clear" w:color="auto" w:fill="FFFFFF"/>
        </w:rPr>
        <w:t xml:space="preserve">  </w:t>
      </w:r>
      <w:r w:rsidR="00933A36" w:rsidRPr="00F22DB4">
        <w:rPr>
          <w:rFonts w:ascii="Times New Roman" w:eastAsia="微软雅黑" w:hAnsi="Times New Roman" w:cs="Times New Roman"/>
          <w:szCs w:val="21"/>
          <w:shd w:val="clear" w:color="auto" w:fill="FFFFFF"/>
        </w:rPr>
        <w:t>1.</w:t>
      </w:r>
      <w:r w:rsidR="00933A36" w:rsidRPr="00F22DB4">
        <w:rPr>
          <w:rFonts w:ascii="Times New Roman" w:eastAsia="Times New Roman" w:hAnsi="Times New Roman" w:cs="Times New Roman"/>
          <w:szCs w:val="21"/>
        </w:rPr>
        <w:t xml:space="preserve"> Kliknij ikonę + w prawym górnym rogu paska aplikacji, aby otworzyć listę aplikacji </w:t>
      </w:r>
      <w:r w:rsidR="00933A36" w:rsidRPr="00F22DB4">
        <w:rPr>
          <w:rFonts w:ascii="Times New Roman" w:eastAsia="Times New Roman" w:hAnsi="Times New Roman" w:cs="Times New Roman"/>
          <w:szCs w:val="21"/>
        </w:rPr>
        <w:tab/>
        <w:t>;</w:t>
      </w:r>
    </w:p>
    <w:p w14:paraId="407D520B" w14:textId="77777777" w:rsidR="00514D10" w:rsidRPr="00F22DB4" w:rsidRDefault="00933A36">
      <w:pPr>
        <w:snapToGrid w:val="0"/>
        <w:spacing w:before="120" w:after="120"/>
        <w:ind w:firstLine="420"/>
        <w:jc w:val="left"/>
        <w:rPr>
          <w:rFonts w:ascii="Times New Roman" w:eastAsia="微软雅黑" w:hAnsi="Times New Roman" w:cs="Times New Roman"/>
          <w:szCs w:val="21"/>
        </w:rPr>
      </w:pPr>
      <w:r w:rsidRPr="00F22DB4">
        <w:rPr>
          <w:rFonts w:ascii="Times New Roman" w:eastAsia="微软雅黑" w:hAnsi="Times New Roman" w:cs="Times New Roman"/>
          <w:szCs w:val="21"/>
        </w:rPr>
        <w:lastRenderedPageBreak/>
        <w:t>2.</w:t>
      </w:r>
      <w:r w:rsidRPr="00F22DB4">
        <w:rPr>
          <w:rFonts w:ascii="Times New Roman" w:eastAsia="Times New Roman" w:hAnsi="Times New Roman" w:cs="Times New Roman"/>
          <w:szCs w:val="21"/>
        </w:rPr>
        <w:t xml:space="preserve"> Wybierz aplikację z uruchomionych aplikacji lub kliknij Przeglądaj </w:t>
      </w:r>
      <w:r w:rsidRPr="00F22DB4">
        <w:rPr>
          <w:rFonts w:ascii="Times New Roman" w:eastAsia="Times New Roman" w:hAnsi="Times New Roman" w:cs="Times New Roman"/>
          <w:szCs w:val="21"/>
        </w:rPr>
        <w:tab/>
        <w:t>aby dodać aplikację z zainstalowanych;</w:t>
      </w:r>
    </w:p>
    <w:p w14:paraId="22C152AE" w14:textId="77777777" w:rsidR="00514D10" w:rsidRPr="00F22DB4" w:rsidRDefault="00933A36">
      <w:pPr>
        <w:snapToGrid w:val="0"/>
        <w:spacing w:before="120" w:after="120"/>
        <w:ind w:firstLine="420"/>
        <w:jc w:val="left"/>
        <w:rPr>
          <w:rFonts w:ascii="Times New Roman" w:eastAsia="微软雅黑" w:hAnsi="Times New Roman" w:cs="Times New Roman"/>
          <w:szCs w:val="21"/>
        </w:rPr>
      </w:pPr>
      <w:r w:rsidRPr="00F22DB4">
        <w:rPr>
          <w:rFonts w:ascii="Times New Roman" w:eastAsia="微软雅黑" w:hAnsi="Times New Roman" w:cs="Times New Roman"/>
          <w:szCs w:val="21"/>
        </w:rPr>
        <w:t>3.</w:t>
      </w:r>
      <w:r w:rsidRPr="00F22DB4">
        <w:rPr>
          <w:rFonts w:ascii="Times New Roman" w:eastAsia="Times New Roman" w:hAnsi="Times New Roman" w:cs="Times New Roman"/>
          <w:szCs w:val="21"/>
        </w:rPr>
        <w:t xml:space="preserve"> Kliknij „OK”, aby dodać wybraną aplikację;</w:t>
      </w:r>
    </w:p>
    <w:p w14:paraId="6D8D9927" w14:textId="77777777" w:rsidR="00514D10" w:rsidRPr="00F22DB4" w:rsidRDefault="00933A36">
      <w:pPr>
        <w:snapToGrid w:val="0"/>
        <w:spacing w:before="120" w:after="120"/>
        <w:ind w:left="420"/>
        <w:jc w:val="left"/>
        <w:rPr>
          <w:rFonts w:ascii="Times New Roman" w:eastAsia="微软雅黑" w:hAnsi="Times New Roman" w:cs="Times New Roman"/>
          <w:szCs w:val="21"/>
        </w:rPr>
      </w:pPr>
      <w:r w:rsidRPr="00F22DB4">
        <w:rPr>
          <w:rFonts w:ascii="Times New Roman" w:eastAsia="微软雅黑" w:hAnsi="Times New Roman" w:cs="Times New Roman"/>
          <w:szCs w:val="21"/>
        </w:rPr>
        <w:t>4.</w:t>
      </w:r>
      <w:r w:rsidRPr="00F22DB4">
        <w:rPr>
          <w:rFonts w:ascii="Times New Roman" w:eastAsia="Times New Roman" w:hAnsi="Times New Roman" w:cs="Times New Roman"/>
          <w:szCs w:val="21"/>
        </w:rPr>
        <w:t xml:space="preserve"> Wybierz dodaną aplikację i kliknij ikonę - w górnym prawym rogu paska aplikacji, aby usunąć aplikację.</w:t>
      </w:r>
    </w:p>
    <w:p w14:paraId="6C3952FE" w14:textId="77777777" w:rsidR="00514D10" w:rsidRPr="00F22DB4" w:rsidRDefault="00933A36">
      <w:pPr>
        <w:widowControl/>
        <w:numPr>
          <w:ilvl w:val="0"/>
          <w:numId w:val="21"/>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rPr>
        <w:t xml:space="preserve">Zaznacz jedną z aplikacji, a następnie możesz dostosować funkcje </w:t>
      </w:r>
      <w:r w:rsidRPr="00F22DB4">
        <w:rPr>
          <w:rFonts w:ascii="Times New Roman" w:eastAsia="Times New Roman" w:hAnsi="Times New Roman" w:cs="Times New Roman"/>
          <w:b/>
          <w:bCs/>
          <w:szCs w:val="21"/>
        </w:rPr>
        <w:t>rolki</w:t>
      </w:r>
      <w:r w:rsidRPr="00F22DB4">
        <w:rPr>
          <w:rFonts w:ascii="Times New Roman" w:eastAsia="Times New Roman" w:hAnsi="Times New Roman" w:cs="Times New Roman"/>
          <w:szCs w:val="21"/>
        </w:rPr>
        <w:t xml:space="preserve"> i </w:t>
      </w:r>
      <w:r w:rsidRPr="00F22DB4">
        <w:rPr>
          <w:rFonts w:ascii="Times New Roman" w:eastAsia="Times New Roman" w:hAnsi="Times New Roman" w:cs="Times New Roman"/>
          <w:b/>
          <w:bCs/>
          <w:szCs w:val="21"/>
        </w:rPr>
        <w:t>przycisków ekspresowych.</w:t>
      </w:r>
      <w:r w:rsidRPr="00F22DB4">
        <w:rPr>
          <w:rFonts w:ascii="Times New Roman" w:eastAsia="Times New Roman" w:hAnsi="Times New Roman" w:cs="Times New Roman"/>
          <w:szCs w:val="21"/>
        </w:rPr>
        <w:t xml:space="preserve"> Zmiany będą obowiązywać tylko podczas korzystania z tej aplikacji. Przy przełączaniu między różnymi aplikacjami sterownik automatycznie rozpozna aplikację i zmieni ustawienia na odpowiednie.</w:t>
      </w:r>
    </w:p>
    <w:p w14:paraId="6E31D4C7" w14:textId="77777777" w:rsidR="00514D10" w:rsidRPr="00F22DB4" w:rsidRDefault="00933A36">
      <w:pPr>
        <w:numPr>
          <w:ilvl w:val="0"/>
          <w:numId w:val="21"/>
        </w:num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szCs w:val="21"/>
        </w:rPr>
        <w:t>Jeżeli wybierzesz wszystkie inne aplikacje, to zostanie to zastosowane do innych niedostosowanych aplikacji.</w:t>
      </w:r>
    </w:p>
    <w:p w14:paraId="08BCD5E6" w14:textId="77777777" w:rsidR="00514D10" w:rsidRPr="00F22DB4" w:rsidRDefault="00933A36">
      <w:pPr>
        <w:pStyle w:val="4"/>
        <w:numPr>
          <w:ilvl w:val="0"/>
          <w:numId w:val="26"/>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Pokrętło</w:t>
      </w:r>
    </w:p>
    <w:p w14:paraId="4F6698EB" w14:textId="77777777" w:rsidR="00514D10" w:rsidRPr="00F22DB4" w:rsidRDefault="00933A36">
      <w:pPr>
        <w:snapToGrid w:val="0"/>
        <w:spacing w:beforeLines="50" w:before="156" w:line="288" w:lineRule="auto"/>
        <w:rPr>
          <w:rFonts w:ascii="Times New Roman" w:eastAsia="微软雅黑" w:hAnsi="Times New Roman" w:cs="Times New Roman"/>
          <w:szCs w:val="21"/>
        </w:rPr>
      </w:pPr>
      <w:r w:rsidRPr="00F22DB4">
        <w:rPr>
          <w:rFonts w:ascii="Times New Roman" w:eastAsia="Times New Roman" w:hAnsi="Times New Roman" w:cs="Times New Roman"/>
          <w:szCs w:val="21"/>
        </w:rPr>
        <w:t>Za pomocą przycisku na środku pokrętła możesz przełączać się pomiędzy grupami funkcjonalnymi pokrętła.</w:t>
      </w:r>
    </w:p>
    <w:p w14:paraId="2E054A56" w14:textId="77777777" w:rsidR="00514D10" w:rsidRPr="00F22DB4" w:rsidRDefault="00933A36">
      <w:pPr>
        <w:snapToGrid w:val="0"/>
        <w:spacing w:beforeLines="100" w:before="312" w:after="60" w:line="20" w:lineRule="atLeast"/>
        <w:jc w:val="left"/>
        <w:rPr>
          <w:rFonts w:ascii="Times New Roman" w:eastAsia="微软雅黑" w:hAnsi="Times New Roman" w:cs="Times New Roman"/>
          <w:szCs w:val="21"/>
        </w:rPr>
      </w:pPr>
      <w:r w:rsidRPr="00F22DB4">
        <w:rPr>
          <w:rFonts w:ascii="Times New Roman" w:eastAsia="微软雅黑" w:hAnsi="Times New Roman" w:cs="Times New Roman"/>
          <w:noProof/>
          <w:szCs w:val="21"/>
        </w:rPr>
        <w:drawing>
          <wp:inline distT="0" distB="0" distL="114300" distR="114300" wp14:anchorId="09FA3929" wp14:editId="5F6F9C5B">
            <wp:extent cx="5266055" cy="3293745"/>
            <wp:effectExtent l="0" t="0" r="6985" b="13335"/>
            <wp:docPr id="18" name="图片 18" descr="D:/Users/Administrator/Desktop/英/英/PenTablet10212135(1)71).pngPenTablet102121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sers/Administrator/Desktop/英/英/PenTablet10212135(1)71).pngPenTablet10212135(1)71)"/>
                    <pic:cNvPicPr>
                      <a:picLocks noChangeAspect="1"/>
                    </pic:cNvPicPr>
                  </pic:nvPicPr>
                  <pic:blipFill>
                    <a:blip r:embed="rId37"/>
                    <a:srcRect l="39" r="39"/>
                    <a:stretch>
                      <a:fillRect/>
                    </a:stretch>
                  </pic:blipFill>
                  <pic:spPr>
                    <a:xfrm>
                      <a:off x="0" y="0"/>
                      <a:ext cx="5266055" cy="3293745"/>
                    </a:xfrm>
                    <a:prstGeom prst="rect">
                      <a:avLst/>
                    </a:prstGeom>
                  </pic:spPr>
                </pic:pic>
              </a:graphicData>
            </a:graphic>
          </wp:inline>
        </w:drawing>
      </w:r>
    </w:p>
    <w:p w14:paraId="1C018C5A" w14:textId="77777777" w:rsidR="00514D10" w:rsidRPr="00F22DB4" w:rsidRDefault="00933A36">
      <w:pPr>
        <w:numPr>
          <w:ilvl w:val="0"/>
          <w:numId w:val="27"/>
        </w:numPr>
        <w:snapToGrid w:val="0"/>
        <w:spacing w:beforeLines="100" w:before="312" w:after="60" w:line="20" w:lineRule="atLeast"/>
        <w:jc w:val="left"/>
        <w:rPr>
          <w:rFonts w:ascii="Times New Roman" w:eastAsia="微软雅黑" w:hAnsi="Times New Roman" w:cs="Times New Roman"/>
          <w:bCs/>
          <w:szCs w:val="21"/>
        </w:rPr>
      </w:pPr>
      <w:r w:rsidRPr="00F22DB4">
        <w:rPr>
          <w:rFonts w:ascii="Times New Roman" w:eastAsia="Times New Roman" w:hAnsi="Times New Roman" w:cs="Times New Roman"/>
          <w:szCs w:val="21"/>
        </w:rPr>
        <w:t>Dostosowany</w:t>
      </w:r>
    </w:p>
    <w:p w14:paraId="02721AA3"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Kliknij pozycję pokrętła na obrazie, wybierz opcję „Dostosuj” z menu rozwijanego wstępnie ustawionych funkcji i dostosuj funkcje pokrętła zgodnie z ruchem wskazówek zegara i przeciwnie do ruchu wskazówek zegara, wprowadzając żądane przyciski lub kombinacje przycisków na klawiaturze.</w:t>
      </w:r>
    </w:p>
    <w:p w14:paraId="6E748CB2" w14:textId="77777777" w:rsidR="00514D10" w:rsidRPr="00F22DB4" w:rsidRDefault="00514D10">
      <w:pPr>
        <w:snapToGrid w:val="0"/>
        <w:spacing w:beforeLines="50" w:before="156" w:line="288" w:lineRule="auto"/>
        <w:rPr>
          <w:rFonts w:ascii="Times New Roman" w:eastAsia="微软雅黑" w:hAnsi="Times New Roman" w:cs="Times New Roman"/>
        </w:rPr>
      </w:pPr>
    </w:p>
    <w:p w14:paraId="08466C53" w14:textId="77777777" w:rsidR="00514D10" w:rsidRPr="00F22DB4" w:rsidRDefault="00933A36">
      <w:pPr>
        <w:snapToGrid w:val="0"/>
        <w:spacing w:beforeLines="50" w:before="156" w:line="288" w:lineRule="auto"/>
        <w:rPr>
          <w:rFonts w:ascii="Times New Roman" w:eastAsia="微软雅黑" w:hAnsi="Times New Roman" w:cs="Times New Roman"/>
        </w:rPr>
      </w:pPr>
      <w:r w:rsidRPr="00F22DB4">
        <w:rPr>
          <w:rFonts w:ascii="Times New Roman" w:eastAsia="微软雅黑" w:hAnsi="Times New Roman" w:cs="Times New Roman"/>
          <w:noProof/>
        </w:rPr>
        <w:lastRenderedPageBreak/>
        <w:drawing>
          <wp:inline distT="0" distB="0" distL="114300" distR="114300" wp14:anchorId="57CE2D51" wp14:editId="1BAD6999">
            <wp:extent cx="5268595" cy="3049270"/>
            <wp:effectExtent l="0" t="0" r="4445" b="13970"/>
            <wp:docPr id="13" name="图片 13" descr="D:/Users/Administrator/Desktop/Artist Pro 22(Gen2)QHD说明书/Artist Pro 22 (Gen2) QHD说明书截图/Artist Pro 22 (Gen2) QHD说明书截图/EN英/PenTablet10181963.pngPenTablet1018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Administrator/Desktop/Artist Pro 22(Gen2)QHD说明书/Artist Pro 22 (Gen2) QHD说明书截图/Artist Pro 22 (Gen2) QHD说明书截图/EN英/PenTablet10181963.pngPenTablet10181963"/>
                    <pic:cNvPicPr>
                      <a:picLocks noChangeAspect="1"/>
                    </pic:cNvPicPr>
                  </pic:nvPicPr>
                  <pic:blipFill>
                    <a:blip r:embed="rId38"/>
                    <a:srcRect t="6" b="6"/>
                    <a:stretch>
                      <a:fillRect/>
                    </a:stretch>
                  </pic:blipFill>
                  <pic:spPr>
                    <a:xfrm>
                      <a:off x="0" y="0"/>
                      <a:ext cx="5268595" cy="3049270"/>
                    </a:xfrm>
                    <a:prstGeom prst="rect">
                      <a:avLst/>
                    </a:prstGeom>
                  </pic:spPr>
                </pic:pic>
              </a:graphicData>
            </a:graphic>
          </wp:inline>
        </w:drawing>
      </w:r>
    </w:p>
    <w:p w14:paraId="10B666AD" w14:textId="77777777" w:rsidR="00514D10" w:rsidRPr="00F22DB4" w:rsidRDefault="00514D10">
      <w:pPr>
        <w:snapToGrid w:val="0"/>
        <w:spacing w:beforeLines="50" w:before="156" w:line="288" w:lineRule="auto"/>
        <w:rPr>
          <w:rFonts w:ascii="Times New Roman" w:eastAsia="微软雅黑" w:hAnsi="Times New Roman" w:cs="Times New Roman"/>
        </w:rPr>
      </w:pPr>
    </w:p>
    <w:p w14:paraId="408DA901" w14:textId="77777777" w:rsidR="00514D10" w:rsidRPr="00F22DB4" w:rsidRDefault="00933A36">
      <w:pPr>
        <w:pStyle w:val="4"/>
        <w:numPr>
          <w:ilvl w:val="0"/>
          <w:numId w:val="26"/>
        </w:numPr>
        <w:rPr>
          <w:rFonts w:ascii="Times New Roman" w:eastAsia="微软雅黑" w:hAnsi="Times New Roman" w:cs="Times New Roman"/>
          <w:color w:val="auto"/>
        </w:rPr>
      </w:pPr>
      <w:r w:rsidRPr="00F22DB4">
        <w:rPr>
          <w:rFonts w:ascii="Times New Roman" w:eastAsia="Times New Roman" w:hAnsi="Times New Roman" w:cs="Times New Roman"/>
          <w:color w:val="auto"/>
        </w:rPr>
        <w:t>Przyciski ekspresowe</w:t>
      </w:r>
    </w:p>
    <w:p w14:paraId="15996102"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Sterownik dostarcza cztery grupy przycisków ekspresowych. Pierwsza grupa przycisków ekspresowych jest używana domyślnie (nie może zostać zamknięta). Każda grupa przycisków może dostosować różne funkcje. Po włączeniu możesz przełączyć pomiędzy otwartymi grupami za pomocą „Przycisk zmiany grupy” (domyślny jest przycisk K1, który może zostać dostosowany tak jak inne przyciski).</w:t>
      </w:r>
    </w:p>
    <w:p w14:paraId="382B54CE" w14:textId="77777777" w:rsidR="00514D10" w:rsidRPr="00F22DB4" w:rsidRDefault="00933A36">
      <w:pPr>
        <w:snapToGrid w:val="0"/>
        <w:spacing w:beforeLines="50" w:before="156" w:after="60"/>
        <w:jc w:val="center"/>
        <w:rPr>
          <w:rFonts w:ascii="Times New Roman" w:eastAsia="微软雅黑" w:hAnsi="Times New Roman" w:cs="Times New Roman"/>
        </w:rPr>
      </w:pPr>
      <w:r w:rsidRPr="00F22DB4">
        <w:rPr>
          <w:rFonts w:ascii="Times New Roman" w:eastAsia="微软雅黑" w:hAnsi="Times New Roman" w:cs="Times New Roman"/>
          <w:noProof/>
        </w:rPr>
        <w:drawing>
          <wp:inline distT="0" distB="0" distL="114300" distR="114300" wp14:anchorId="66B8DF02" wp14:editId="5D50340E">
            <wp:extent cx="5266055" cy="3293745"/>
            <wp:effectExtent l="0" t="0" r="6985" b="13335"/>
            <wp:docPr id="17" name="图片 17" descr="D:/Users/Administrator/Desktop/英/英/PenTablet1021213561)(1).pngPenTablet102121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Users/Administrator/Desktop/英/英/PenTablet1021213561)(1).pngPenTablet1021213561)(1)"/>
                    <pic:cNvPicPr>
                      <a:picLocks noChangeAspect="1"/>
                    </pic:cNvPicPr>
                  </pic:nvPicPr>
                  <pic:blipFill>
                    <a:blip r:embed="rId39"/>
                    <a:srcRect l="39" r="39"/>
                    <a:stretch>
                      <a:fillRect/>
                    </a:stretch>
                  </pic:blipFill>
                  <pic:spPr>
                    <a:xfrm>
                      <a:off x="0" y="0"/>
                      <a:ext cx="5266055" cy="3293745"/>
                    </a:xfrm>
                    <a:prstGeom prst="rect">
                      <a:avLst/>
                    </a:prstGeom>
                  </pic:spPr>
                </pic:pic>
              </a:graphicData>
            </a:graphic>
          </wp:inline>
        </w:drawing>
      </w:r>
    </w:p>
    <w:p w14:paraId="71613CD2" w14:textId="77777777" w:rsidR="00514D10" w:rsidRPr="00F22DB4" w:rsidRDefault="00933A36">
      <w:pPr>
        <w:numPr>
          <w:ilvl w:val="0"/>
          <w:numId w:val="28"/>
        </w:numPr>
        <w:snapToGrid w:val="0"/>
        <w:spacing w:beforeLines="50" w:before="156" w:after="60"/>
        <w:rPr>
          <w:rFonts w:ascii="Times New Roman" w:eastAsia="微软雅黑" w:hAnsi="Times New Roman" w:cs="Times New Roman"/>
          <w:bCs/>
        </w:rPr>
      </w:pPr>
      <w:r w:rsidRPr="00F22DB4">
        <w:rPr>
          <w:rFonts w:ascii="Times New Roman" w:eastAsia="Times New Roman" w:hAnsi="Times New Roman" w:cs="Times New Roman"/>
          <w:szCs w:val="21"/>
        </w:rPr>
        <w:t>Dostosuj</w:t>
      </w:r>
    </w:p>
    <w:p w14:paraId="3A674A43" w14:textId="77777777" w:rsidR="00514D10" w:rsidRPr="00F22DB4" w:rsidRDefault="00933A36">
      <w:pPr>
        <w:snapToGrid w:val="0"/>
        <w:spacing w:beforeLines="50" w:before="156" w:after="60"/>
        <w:rPr>
          <w:rFonts w:ascii="Times New Roman" w:eastAsia="微软雅黑" w:hAnsi="Times New Roman" w:cs="Times New Roman"/>
        </w:rPr>
      </w:pPr>
      <w:r w:rsidRPr="00F22DB4">
        <w:rPr>
          <w:rFonts w:ascii="Times New Roman" w:eastAsia="Times New Roman" w:hAnsi="Times New Roman" w:cs="Times New Roman"/>
          <w:szCs w:val="21"/>
        </w:rPr>
        <w:t xml:space="preserve">Kliknij odpowiedni przycisk na diagramie, aby otworzyć interfejs ustawień klawiszy skrótów i </w:t>
      </w:r>
      <w:r w:rsidRPr="00F22DB4">
        <w:rPr>
          <w:rFonts w:ascii="Times New Roman" w:eastAsia="Times New Roman" w:hAnsi="Times New Roman" w:cs="Times New Roman"/>
          <w:szCs w:val="21"/>
        </w:rPr>
        <w:lastRenderedPageBreak/>
        <w:t>dostosować ustawienia funkcji.</w:t>
      </w:r>
    </w:p>
    <w:p w14:paraId="2798BD7D" w14:textId="77777777" w:rsidR="00514D10" w:rsidRPr="00F22DB4" w:rsidRDefault="00933A36">
      <w:pPr>
        <w:snapToGrid w:val="0"/>
        <w:spacing w:beforeLines="50" w:before="156" w:after="60"/>
        <w:rPr>
          <w:rFonts w:ascii="Times New Roman" w:eastAsia="微软雅黑" w:hAnsi="Times New Roman" w:cs="Times New Roman"/>
        </w:rPr>
      </w:pPr>
      <w:r w:rsidRPr="00F22DB4">
        <w:rPr>
          <w:rFonts w:ascii="Times New Roman" w:eastAsia="Times New Roman" w:hAnsi="Times New Roman" w:cs="Times New Roman"/>
          <w:szCs w:val="21"/>
        </w:rPr>
        <w:t>Sposób ustawiania i użycia jest taki sam jak przycisków pióra. Proszę odnieść się do: „Ustawienia produktu -&gt; Ustawienia funkcji sterownika -&gt; Ekran graficzny -&gt; Ustawienia pióra -&gt; Klawisze pióra”.</w:t>
      </w:r>
    </w:p>
    <w:p w14:paraId="29AA3363" w14:textId="77777777" w:rsidR="00514D10" w:rsidRPr="00F22DB4" w:rsidRDefault="00933A36">
      <w:pPr>
        <w:numPr>
          <w:ilvl w:val="0"/>
          <w:numId w:val="28"/>
        </w:numPr>
        <w:snapToGrid w:val="0"/>
        <w:spacing w:beforeLines="50" w:before="156" w:after="60"/>
        <w:rPr>
          <w:rFonts w:ascii="Times New Roman" w:eastAsia="微软雅黑" w:hAnsi="Times New Roman" w:cs="Times New Roman"/>
        </w:rPr>
      </w:pPr>
      <w:r w:rsidRPr="00F22DB4">
        <w:rPr>
          <w:rFonts w:ascii="Times New Roman" w:eastAsia="Times New Roman" w:hAnsi="Times New Roman" w:cs="Times New Roman"/>
          <w:szCs w:val="21"/>
        </w:rPr>
        <w:t>Ustaw podgląd</w:t>
      </w:r>
    </w:p>
    <w:p w14:paraId="018221AE" w14:textId="77777777" w:rsidR="00514D10" w:rsidRPr="00F22DB4" w:rsidRDefault="00933A36">
      <w:pPr>
        <w:snapToGrid w:val="0"/>
        <w:spacing w:beforeLines="50" w:before="156" w:after="60"/>
        <w:rPr>
          <w:rFonts w:ascii="Times New Roman" w:eastAsia="微软雅黑" w:hAnsi="Times New Roman" w:cs="Times New Roman"/>
        </w:rPr>
      </w:pPr>
      <w:r w:rsidRPr="00F22DB4">
        <w:rPr>
          <w:rFonts w:ascii="Times New Roman" w:eastAsia="微软雅黑" w:hAnsi="Times New Roman" w:cs="Times New Roman"/>
          <w:noProof/>
        </w:rPr>
        <w:drawing>
          <wp:inline distT="0" distB="0" distL="0" distR="0" wp14:anchorId="68E9DF3D" wp14:editId="6F262569">
            <wp:extent cx="5274310" cy="2968625"/>
            <wp:effectExtent l="0" t="0" r="13970" b="3175"/>
            <wp:docPr id="101" name="picture" descr="descript"/>
            <wp:cNvGraphicFramePr/>
            <a:graphic xmlns:a="http://schemas.openxmlformats.org/drawingml/2006/main">
              <a:graphicData uri="http://schemas.openxmlformats.org/drawingml/2006/picture">
                <pic:pic xmlns:pic="http://schemas.openxmlformats.org/drawingml/2006/picture">
                  <pic:nvPicPr>
                    <pic:cNvPr id="101" name="picture" descr="descript"/>
                    <pic:cNvPicPr/>
                  </pic:nvPicPr>
                  <pic:blipFill>
                    <a:blip r:embed="rId40"/>
                    <a:stretch>
                      <a:fillRect/>
                    </a:stretch>
                  </pic:blipFill>
                  <pic:spPr>
                    <a:xfrm>
                      <a:off x="0" y="0"/>
                      <a:ext cx="5274310" cy="2969241"/>
                    </a:xfrm>
                    <a:prstGeom prst="rect">
                      <a:avLst/>
                    </a:prstGeom>
                  </pic:spPr>
                </pic:pic>
              </a:graphicData>
            </a:graphic>
          </wp:inline>
        </w:drawing>
      </w:r>
    </w:p>
    <w:p w14:paraId="7852B2F9" w14:textId="77777777" w:rsidR="00514D10" w:rsidRPr="00F22DB4" w:rsidRDefault="00933A36">
      <w:pPr>
        <w:snapToGrid w:val="0"/>
        <w:spacing w:beforeLines="50" w:before="156" w:after="60"/>
        <w:rPr>
          <w:rFonts w:ascii="Times New Roman" w:eastAsia="微软雅黑" w:hAnsi="Times New Roman" w:cs="Times New Roman"/>
        </w:rPr>
      </w:pPr>
      <w:r w:rsidRPr="00F22DB4">
        <w:rPr>
          <w:rFonts w:ascii="Times New Roman" w:eastAsia="Times New Roman" w:hAnsi="Times New Roman" w:cs="Times New Roman"/>
          <w:szCs w:val="21"/>
        </w:rPr>
        <w:t>Możesz nacisnąć klawisz K2, aby zobaczyć aktualnie używane funkcje grupy klawiszy. Jeśli wybierzesz grupę klawiszy, która nie została otwarta w sterowniku, domyślnie zostanie użyta grupa I. Kliknij przycisk zamknięcia w prawym górnym rogu, aby zamknąć okno.</w:t>
      </w:r>
    </w:p>
    <w:p w14:paraId="17A90574" w14:textId="77777777" w:rsidR="00514D10" w:rsidRPr="00F22DB4" w:rsidRDefault="00514D10">
      <w:pPr>
        <w:snapToGrid w:val="0"/>
        <w:spacing w:beforeLines="50" w:before="156" w:after="60"/>
        <w:rPr>
          <w:rFonts w:ascii="Times New Roman" w:eastAsia="微软雅黑" w:hAnsi="Times New Roman" w:cs="Times New Roman"/>
        </w:rPr>
      </w:pPr>
    </w:p>
    <w:p w14:paraId="4A42F00F" w14:textId="77777777" w:rsidR="00514D10" w:rsidRPr="00F22DB4" w:rsidRDefault="00933A36">
      <w:pPr>
        <w:pStyle w:val="4"/>
        <w:numPr>
          <w:ilvl w:val="0"/>
          <w:numId w:val="26"/>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Zapisz/Importuj</w:t>
      </w:r>
    </w:p>
    <w:p w14:paraId="05003CC7" w14:textId="77777777" w:rsidR="00514D10" w:rsidRPr="00F22DB4" w:rsidRDefault="00933A36">
      <w:pPr>
        <w:rPr>
          <w:rFonts w:ascii="Times New Roman" w:hAnsi="Times New Roman" w:cs="Times New Roman"/>
        </w:rPr>
      </w:pPr>
      <w:r w:rsidRPr="00F22DB4">
        <w:rPr>
          <w:rFonts w:ascii="Times New Roman" w:hAnsi="Times New Roman" w:cs="Times New Roman"/>
          <w:noProof/>
        </w:rPr>
        <w:drawing>
          <wp:inline distT="0" distB="0" distL="114300" distR="114300" wp14:anchorId="25762FD2" wp14:editId="42155CBC">
            <wp:extent cx="5266055" cy="3293745"/>
            <wp:effectExtent l="0" t="0" r="6985" b="13335"/>
            <wp:docPr id="20" name="图片 20" descr="D:/Users/Administrator/Desktop/英/英/PenTablet10212135(15)(1).pngPenTablet102121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Users/Administrator/Desktop/英/英/PenTablet10212135(15)(1).pngPenTablet10212135(15)(1)"/>
                    <pic:cNvPicPr>
                      <a:picLocks noChangeAspect="1"/>
                    </pic:cNvPicPr>
                  </pic:nvPicPr>
                  <pic:blipFill>
                    <a:blip r:embed="rId41"/>
                    <a:srcRect l="39" r="39"/>
                    <a:stretch>
                      <a:fillRect/>
                    </a:stretch>
                  </pic:blipFill>
                  <pic:spPr>
                    <a:xfrm>
                      <a:off x="0" y="0"/>
                      <a:ext cx="5266055" cy="3293745"/>
                    </a:xfrm>
                    <a:prstGeom prst="rect">
                      <a:avLst/>
                    </a:prstGeom>
                  </pic:spPr>
                </pic:pic>
              </a:graphicData>
            </a:graphic>
          </wp:inline>
        </w:drawing>
      </w:r>
    </w:p>
    <w:p w14:paraId="75286326" w14:textId="77777777" w:rsidR="00514D10" w:rsidRPr="00F22DB4" w:rsidRDefault="00933A36">
      <w:pPr>
        <w:numPr>
          <w:ilvl w:val="0"/>
          <w:numId w:val="29"/>
        </w:numPr>
        <w:rPr>
          <w:rFonts w:ascii="Times New Roman" w:eastAsia="微软雅黑" w:hAnsi="Times New Roman" w:cs="Times New Roman"/>
        </w:rPr>
      </w:pPr>
      <w:r w:rsidRPr="00F22DB4">
        <w:rPr>
          <w:rFonts w:ascii="Times New Roman" w:eastAsia="Times New Roman" w:hAnsi="Times New Roman" w:cs="Times New Roman"/>
          <w:szCs w:val="21"/>
        </w:rPr>
        <w:t>Zapisz</w:t>
      </w:r>
    </w:p>
    <w:p w14:paraId="2970A63D"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Zapisuj konfigurację pod aktualnie wybraną aplikację do urządzenia.</w:t>
      </w:r>
    </w:p>
    <w:p w14:paraId="61A62855" w14:textId="77777777" w:rsidR="00514D10" w:rsidRPr="00F22DB4" w:rsidRDefault="00933A36">
      <w:pPr>
        <w:numPr>
          <w:ilvl w:val="0"/>
          <w:numId w:val="29"/>
        </w:numPr>
        <w:rPr>
          <w:rFonts w:ascii="Times New Roman" w:eastAsia="微软雅黑" w:hAnsi="Times New Roman" w:cs="Times New Roman"/>
        </w:rPr>
      </w:pPr>
      <w:r w:rsidRPr="00F22DB4">
        <w:rPr>
          <w:rFonts w:ascii="Times New Roman" w:eastAsia="Times New Roman" w:hAnsi="Times New Roman" w:cs="Times New Roman"/>
          <w:szCs w:val="21"/>
        </w:rPr>
        <w:t>Importuj</w:t>
      </w:r>
    </w:p>
    <w:p w14:paraId="3E662B3B"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Importuj konfigurację zapisaną na urządzeniu do sterownika wybranej aplikacji.</w:t>
      </w:r>
    </w:p>
    <w:p w14:paraId="709554EA"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b/>
          <w:bCs/>
          <w:szCs w:val="21"/>
        </w:rPr>
        <w:t xml:space="preserve">Uwaga: </w:t>
      </w:r>
      <w:r w:rsidRPr="00F22DB4">
        <w:rPr>
          <w:rFonts w:ascii="Times New Roman" w:eastAsia="Times New Roman" w:hAnsi="Times New Roman" w:cs="Times New Roman"/>
          <w:szCs w:val="21"/>
        </w:rPr>
        <w:t>Proszę używać funkcji „Importuj” i „Zapisz” w przypadku połączenia przewodowego. Konfiguracja „Importowanie” i „Przechowywanie” nie zawiera informacji o ustawieniu obrotu i jest wyłącznie ważna w tym samym systemie.</w:t>
      </w:r>
    </w:p>
    <w:p w14:paraId="2BE79716" w14:textId="77777777" w:rsidR="00514D10" w:rsidRPr="00F22DB4" w:rsidRDefault="00933A36">
      <w:pPr>
        <w:pStyle w:val="4"/>
        <w:numPr>
          <w:ilvl w:val="0"/>
          <w:numId w:val="26"/>
        </w:numPr>
        <w:rPr>
          <w:rFonts w:ascii="Times New Roman" w:eastAsia="微软雅黑" w:hAnsi="Times New Roman" w:cs="Times New Roman"/>
          <w:color w:val="auto"/>
        </w:rPr>
      </w:pPr>
      <w:r w:rsidRPr="00F22DB4">
        <w:rPr>
          <w:rFonts w:ascii="Times New Roman" w:eastAsia="Times New Roman" w:hAnsi="Times New Roman" w:cs="Times New Roman"/>
          <w:color w:val="auto"/>
          <w:szCs w:val="24"/>
        </w:rPr>
        <w:t>Ustawienia sterownika</w:t>
      </w:r>
    </w:p>
    <w:p w14:paraId="6E9BE70E" w14:textId="77777777" w:rsidR="00514D10" w:rsidRPr="00F22DB4" w:rsidRDefault="00933A36">
      <w:pPr>
        <w:rPr>
          <w:rFonts w:ascii="Times New Roman" w:hAnsi="Times New Roman" w:cs="Times New Roman"/>
        </w:rPr>
      </w:pPr>
      <w:r w:rsidRPr="00F22DB4">
        <w:rPr>
          <w:rFonts w:ascii="Times New Roman" w:hAnsi="Times New Roman" w:cs="Times New Roman"/>
          <w:noProof/>
        </w:rPr>
        <w:drawing>
          <wp:inline distT="0" distB="0" distL="114300" distR="114300" wp14:anchorId="48938325" wp14:editId="5E1AFD07">
            <wp:extent cx="5267960" cy="3302000"/>
            <wp:effectExtent l="0" t="0" r="5080" b="5080"/>
            <wp:docPr id="21" name="图片 21" descr="D:/Users/Administrator/Desktop/英/英/PenTablet10212137.pngPenTablet1021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Administrator/Desktop/英/英/PenTablet10212137.pngPenTablet10212137"/>
                    <pic:cNvPicPr>
                      <a:picLocks noChangeAspect="1"/>
                    </pic:cNvPicPr>
                  </pic:nvPicPr>
                  <pic:blipFill>
                    <a:blip r:embed="rId42"/>
                    <a:srcRect l="154" r="154"/>
                    <a:stretch>
                      <a:fillRect/>
                    </a:stretch>
                  </pic:blipFill>
                  <pic:spPr>
                    <a:xfrm>
                      <a:off x="0" y="0"/>
                      <a:ext cx="5267960" cy="3302000"/>
                    </a:xfrm>
                    <a:prstGeom prst="rect">
                      <a:avLst/>
                    </a:prstGeom>
                  </pic:spPr>
                </pic:pic>
              </a:graphicData>
            </a:graphic>
          </wp:inline>
        </w:drawing>
      </w:r>
    </w:p>
    <w:p w14:paraId="6DFBE989"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Ustawienia sterownika bezprzewodowej klawiatury skrótów są takie same jak dla wyświetlacza graficznego, proszę odnieść się do: „Ustawienia produktu -&gt; Ustawienia funkcji sterownika -&gt; Ekran graficzny -&gt; Ustawienia sterownika”.</w:t>
      </w:r>
    </w:p>
    <w:p w14:paraId="743B2ADF" w14:textId="77777777" w:rsidR="00514D10" w:rsidRPr="00F22DB4" w:rsidRDefault="00514D10">
      <w:pPr>
        <w:rPr>
          <w:rFonts w:ascii="Times New Roman" w:eastAsia="宋体" w:hAnsi="Times New Roman" w:cs="Times New Roman"/>
        </w:rPr>
      </w:pPr>
    </w:p>
    <w:p w14:paraId="1CE8A1D4" w14:textId="45228E1D" w:rsidR="00514D10" w:rsidRPr="00F22DB4" w:rsidRDefault="00E46A84">
      <w:pPr>
        <w:pStyle w:val="2"/>
        <w:numPr>
          <w:ilvl w:val="1"/>
          <w:numId w:val="7"/>
        </w:numPr>
        <w:spacing w:beforeLines="50" w:before="156"/>
        <w:ind w:left="754" w:hanging="334"/>
        <w:rPr>
          <w:rFonts w:ascii="Times New Roman" w:eastAsia="微软雅黑" w:hAnsi="Times New Roman" w:cs="Times New Roman"/>
          <w:color w:val="auto"/>
        </w:rPr>
      </w:pPr>
      <w:bookmarkStart w:id="37" w:name="_Toc181007318"/>
      <w:r w:rsidRPr="00F22DB4">
        <w:rPr>
          <w:rFonts w:ascii="Times New Roman" w:eastAsiaTheme="minorEastAsia" w:hAnsi="Times New Roman" w:cs="Times New Roman" w:hint="eastAsia"/>
          <w:color w:val="auto"/>
        </w:rPr>
        <w:t xml:space="preserve"> </w:t>
      </w:r>
      <w:r w:rsidR="00933A36" w:rsidRPr="00F22DB4">
        <w:rPr>
          <w:rFonts w:ascii="Times New Roman" w:eastAsia="Times New Roman" w:hAnsi="Times New Roman" w:cs="Times New Roman"/>
          <w:color w:val="auto"/>
        </w:rPr>
        <w:t>Odinstalowywanie sterownika</w:t>
      </w:r>
      <w:bookmarkEnd w:id="37"/>
    </w:p>
    <w:p w14:paraId="2394FC63" w14:textId="77777777" w:rsidR="00514D10" w:rsidRPr="00F22DB4" w:rsidRDefault="00933A36">
      <w:pPr>
        <w:pStyle w:val="3"/>
        <w:numPr>
          <w:ilvl w:val="2"/>
          <w:numId w:val="7"/>
        </w:numPr>
        <w:rPr>
          <w:rFonts w:ascii="Times New Roman" w:eastAsia="微软雅黑" w:hAnsi="Times New Roman" w:cs="Times New Roman"/>
          <w:color w:val="auto"/>
          <w:szCs w:val="20"/>
        </w:rPr>
      </w:pPr>
      <w:bookmarkStart w:id="38" w:name="_Toc172735313"/>
      <w:bookmarkStart w:id="39" w:name="_Toc181007319"/>
      <w:r w:rsidRPr="00F22DB4">
        <w:rPr>
          <w:rFonts w:ascii="Times New Roman" w:eastAsia="微软雅黑" w:hAnsi="Times New Roman" w:cs="Times New Roman"/>
          <w:color w:val="auto"/>
          <w:szCs w:val="20"/>
        </w:rPr>
        <w:t>Windows</w:t>
      </w:r>
      <w:bookmarkEnd w:id="38"/>
      <w:bookmarkEnd w:id="39"/>
    </w:p>
    <w:p w14:paraId="25A3288D" w14:textId="77777777" w:rsidR="00514D10" w:rsidRPr="00F22DB4" w:rsidRDefault="00933A36">
      <w:pPr>
        <w:snapToGrid w:val="0"/>
        <w:spacing w:before="60" w:after="60"/>
        <w:rPr>
          <w:rFonts w:ascii="Times New Roman" w:eastAsia="微软雅黑" w:hAnsi="Times New Roman" w:cs="Times New Roman"/>
          <w:szCs w:val="21"/>
        </w:rPr>
      </w:pPr>
      <w:bookmarkStart w:id="40" w:name="_Toc172735314"/>
      <w:r w:rsidRPr="00F22DB4">
        <w:rPr>
          <w:rFonts w:ascii="Times New Roman" w:eastAsia="Times New Roman" w:hAnsi="Times New Roman" w:cs="Times New Roman"/>
          <w:szCs w:val="21"/>
        </w:rPr>
        <w:t>Przejdź do Start -&gt; Ustawienia -&gt; Aplikacje -&gt; Aplikacje i funkcje, znajdź „Pentablet”, a następnie kliknij lewym przyciskiem myszy „Odinstaluj” zgodnie z powiadomieniami.</w:t>
      </w:r>
    </w:p>
    <w:p w14:paraId="7F5760BE" w14:textId="77777777" w:rsidR="00514D10" w:rsidRPr="00F22DB4" w:rsidRDefault="00933A36">
      <w:pPr>
        <w:pStyle w:val="3"/>
        <w:numPr>
          <w:ilvl w:val="2"/>
          <w:numId w:val="7"/>
        </w:numPr>
        <w:rPr>
          <w:rFonts w:ascii="Times New Roman" w:eastAsia="微软雅黑" w:hAnsi="Times New Roman" w:cs="Times New Roman"/>
          <w:color w:val="auto"/>
          <w:szCs w:val="20"/>
        </w:rPr>
      </w:pPr>
      <w:bookmarkStart w:id="41" w:name="_Toc181007320"/>
      <w:r w:rsidRPr="00F22DB4">
        <w:rPr>
          <w:rFonts w:ascii="Times New Roman" w:eastAsia="微软雅黑" w:hAnsi="Times New Roman" w:cs="Times New Roman"/>
          <w:color w:val="auto"/>
          <w:szCs w:val="20"/>
        </w:rPr>
        <w:t>Mac</w:t>
      </w:r>
      <w:bookmarkEnd w:id="40"/>
      <w:bookmarkEnd w:id="41"/>
    </w:p>
    <w:p w14:paraId="562749B7" w14:textId="77777777" w:rsidR="00514D10" w:rsidRPr="00F22DB4" w:rsidRDefault="00933A36">
      <w:pPr>
        <w:snapToGrid w:val="0"/>
        <w:spacing w:before="60" w:after="60"/>
        <w:rPr>
          <w:rFonts w:ascii="Times New Roman" w:eastAsia="微软雅黑" w:hAnsi="Times New Roman" w:cs="Times New Roman"/>
          <w:szCs w:val="21"/>
        </w:rPr>
      </w:pPr>
      <w:bookmarkStart w:id="42" w:name="_Toc172735315"/>
      <w:r w:rsidRPr="00F22DB4">
        <w:rPr>
          <w:rFonts w:ascii="Times New Roman" w:eastAsia="Times New Roman" w:hAnsi="Times New Roman" w:cs="Times New Roman"/>
          <w:szCs w:val="21"/>
        </w:rPr>
        <w:t>Przejdź do Go -&gt; Aplikacje, znajdź XPPen Pen Tablet Pro, a następnie kliknij "UninstallPenTablet" zgodnie z instrukcjami.</w:t>
      </w:r>
    </w:p>
    <w:p w14:paraId="3C43D283" w14:textId="77777777" w:rsidR="00514D10" w:rsidRPr="00F22DB4" w:rsidRDefault="00933A36">
      <w:pPr>
        <w:pStyle w:val="3"/>
        <w:numPr>
          <w:ilvl w:val="2"/>
          <w:numId w:val="7"/>
        </w:numPr>
        <w:rPr>
          <w:rFonts w:ascii="Times New Roman" w:eastAsia="微软雅黑" w:hAnsi="Times New Roman" w:cs="Times New Roman"/>
          <w:color w:val="auto"/>
          <w:szCs w:val="20"/>
        </w:rPr>
      </w:pPr>
      <w:bookmarkStart w:id="43" w:name="_Toc181007321"/>
      <w:r w:rsidRPr="00F22DB4">
        <w:rPr>
          <w:rFonts w:ascii="Times New Roman" w:eastAsia="微软雅黑" w:hAnsi="Times New Roman" w:cs="Times New Roman"/>
          <w:color w:val="auto"/>
          <w:szCs w:val="20"/>
        </w:rPr>
        <w:lastRenderedPageBreak/>
        <w:t>Linux</w:t>
      </w:r>
      <w:bookmarkEnd w:id="42"/>
      <w:bookmarkEnd w:id="43"/>
    </w:p>
    <w:p w14:paraId="10EFCE0C" w14:textId="77777777" w:rsidR="00514D10" w:rsidRPr="00F22DB4" w:rsidRDefault="00933A36">
      <w:pPr>
        <w:snapToGrid w:val="0"/>
        <w:spacing w:before="60"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b/>
          <w:bCs/>
          <w:szCs w:val="21"/>
        </w:rPr>
        <w:t>Deb:</w:t>
      </w:r>
      <w:r w:rsidRPr="00F22DB4">
        <w:rPr>
          <w:rFonts w:ascii="Times New Roman" w:eastAsia="Times New Roman" w:hAnsi="Times New Roman" w:cs="Times New Roman"/>
          <w:szCs w:val="21"/>
        </w:rPr>
        <w:t xml:space="preserve"> Wprowadź polecenie „sudo dpkg -r XPPenLinux” i wykonaj polecenie;</w:t>
      </w:r>
    </w:p>
    <w:p w14:paraId="5AC06FC2" w14:textId="77777777" w:rsidR="00514D10" w:rsidRPr="00F22DB4" w:rsidRDefault="00933A36">
      <w:pPr>
        <w:snapToGrid w:val="0"/>
        <w:spacing w:before="60"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b/>
          <w:bCs/>
          <w:szCs w:val="21"/>
        </w:rPr>
        <w:t>Rpm:</w:t>
      </w:r>
      <w:r w:rsidRPr="00F22DB4">
        <w:rPr>
          <w:rFonts w:ascii="Times New Roman" w:eastAsia="Times New Roman" w:hAnsi="Times New Roman" w:cs="Times New Roman"/>
          <w:szCs w:val="21"/>
        </w:rPr>
        <w:t xml:space="preserve"> Wprowadź polecenie „sudo rpm -e XPPenLinux” i wykonaj polecenie;</w:t>
      </w:r>
    </w:p>
    <w:p w14:paraId="238C57AB" w14:textId="77777777" w:rsidR="00514D10" w:rsidRPr="00F22DB4" w:rsidRDefault="00933A36">
      <w:pPr>
        <w:snapToGrid w:val="0"/>
        <w:spacing w:before="60" w:after="60" w:line="20" w:lineRule="atLeast"/>
        <w:jc w:val="left"/>
        <w:rPr>
          <w:rFonts w:ascii="Times New Roman" w:eastAsia="微软雅黑" w:hAnsi="Times New Roman" w:cs="Times New Roman"/>
          <w:szCs w:val="21"/>
        </w:rPr>
      </w:pPr>
      <w:r w:rsidRPr="00F22DB4">
        <w:rPr>
          <w:rFonts w:ascii="Times New Roman" w:eastAsia="Times New Roman" w:hAnsi="Times New Roman" w:cs="Times New Roman"/>
          <w:b/>
          <w:bCs/>
          <w:szCs w:val="21"/>
        </w:rPr>
        <w:t xml:space="preserve">Tag.gz: </w:t>
      </w:r>
      <w:r w:rsidRPr="00F22DB4">
        <w:rPr>
          <w:rFonts w:ascii="Times New Roman" w:eastAsia="Times New Roman" w:hAnsi="Times New Roman" w:cs="Times New Roman"/>
          <w:szCs w:val="21"/>
        </w:rPr>
        <w:t>Rozpakuj plik. Wprowadź polecenie „sudo”. Przeciągnij „uninstall.sh” do okna i wykonaj polecenie.</w:t>
      </w:r>
    </w:p>
    <w:p w14:paraId="5A0C0E11" w14:textId="77777777" w:rsidR="00514D10" w:rsidRPr="00F22DB4" w:rsidRDefault="00514D10">
      <w:pPr>
        <w:snapToGrid w:val="0"/>
        <w:spacing w:before="60" w:after="60" w:line="20" w:lineRule="atLeast"/>
        <w:jc w:val="left"/>
        <w:rPr>
          <w:rFonts w:ascii="Times New Roman" w:eastAsia="宋体" w:hAnsi="Times New Roman" w:cs="Times New Roman"/>
          <w:szCs w:val="21"/>
        </w:rPr>
      </w:pPr>
    </w:p>
    <w:p w14:paraId="1B847EF1" w14:textId="77777777" w:rsidR="00514D10" w:rsidRPr="00F22DB4" w:rsidRDefault="00933A36">
      <w:pPr>
        <w:pStyle w:val="1"/>
        <w:spacing w:beforeLines="50" w:before="156"/>
        <w:rPr>
          <w:rFonts w:ascii="Times New Roman" w:eastAsia="微软雅黑" w:hAnsi="Times New Roman" w:cs="Times New Roman"/>
          <w:color w:val="auto"/>
          <w:szCs w:val="20"/>
        </w:rPr>
      </w:pPr>
      <w:bookmarkStart w:id="44" w:name="_Toc181007322"/>
      <w:r w:rsidRPr="00F22DB4">
        <w:rPr>
          <w:rFonts w:ascii="Times New Roman" w:eastAsia="Times New Roman" w:hAnsi="Times New Roman" w:cs="Times New Roman"/>
          <w:color w:val="auto"/>
        </w:rPr>
        <w:t>Często zadawane pytania</w:t>
      </w:r>
      <w:bookmarkEnd w:id="44"/>
    </w:p>
    <w:p w14:paraId="45069215" w14:textId="77777777" w:rsidR="00514D10" w:rsidRPr="00F22DB4" w:rsidRDefault="00933A36">
      <w:pPr>
        <w:numPr>
          <w:ilvl w:val="0"/>
          <w:numId w:val="30"/>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 xml:space="preserve"> Brak wyświetlania lub czarny ekran na ekranie graficznym.</w:t>
      </w:r>
    </w:p>
    <w:p w14:paraId="281F01C1" w14:textId="77777777" w:rsidR="00514D10" w:rsidRPr="00F22DB4" w:rsidRDefault="00933A36">
      <w:pPr>
        <w:spacing w:before="120" w:after="120" w:line="360" w:lineRule="exact"/>
        <w:jc w:val="left"/>
        <w:rPr>
          <w:rFonts w:ascii="Times New Roman" w:eastAsia="微软雅黑" w:hAnsi="Times New Roman" w:cs="Times New Roman"/>
          <w:szCs w:val="21"/>
        </w:rPr>
      </w:pPr>
      <w:bookmarkStart w:id="45" w:name="OLE_LINK12"/>
      <w:r w:rsidRPr="00F22DB4">
        <w:rPr>
          <w:rFonts w:ascii="Times New Roman" w:eastAsia="Times New Roman" w:hAnsi="Times New Roman" w:cs="Times New Roman"/>
          <w:szCs w:val="21"/>
        </w:rPr>
        <w:t xml:space="preserve">1) </w:t>
      </w:r>
      <w:bookmarkEnd w:id="45"/>
      <w:r w:rsidRPr="00F22DB4">
        <w:rPr>
          <w:rFonts w:ascii="Times New Roman" w:eastAsia="Times New Roman" w:hAnsi="Times New Roman" w:cs="Times New Roman"/>
          <w:szCs w:val="21"/>
        </w:rPr>
        <w:t>Sprawdź, czy urządzenie jest prawidłowo podłączone do zasilania.</w:t>
      </w:r>
    </w:p>
    <w:p w14:paraId="4892FF96"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2) Sprawdź, czy kabel jest prawidłowo podłączony.</w:t>
      </w:r>
    </w:p>
    <w:p w14:paraId="4A63F95B"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3) Sprawdź, czy lampka kontrolna zasilania świeci się na niebiesko. Jeśli nie, to sprawdź kabel i uruchom ponownie urządzenie.</w:t>
      </w:r>
    </w:p>
    <w:p w14:paraId="7861E60E"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4) Jeśli sygnał jest niestabilny, to sprawdź, czy port kabla jest stabilny.</w:t>
      </w:r>
    </w:p>
    <w:p w14:paraId="5EC3AAA9" w14:textId="77777777" w:rsidR="00514D10" w:rsidRPr="00F22DB4" w:rsidRDefault="00933A36">
      <w:pPr>
        <w:numPr>
          <w:ilvl w:val="0"/>
          <w:numId w:val="30"/>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Komputer nie rozpoznaje urządzenia.</w:t>
      </w:r>
    </w:p>
    <w:p w14:paraId="1376EDBD" w14:textId="77777777" w:rsidR="00514D10" w:rsidRPr="00F22DB4" w:rsidRDefault="00933A36">
      <w:pPr>
        <w:numPr>
          <w:ilvl w:val="0"/>
          <w:numId w:val="31"/>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Sprawdź, czy port USB komputera działa poprawnie. Jeżeli nie, to użyj innego portu USB.</w:t>
      </w:r>
    </w:p>
    <w:p w14:paraId="548B250E" w14:textId="77777777" w:rsidR="00514D10" w:rsidRPr="00F22DB4" w:rsidRDefault="00933A36">
      <w:pPr>
        <w:numPr>
          <w:ilvl w:val="0"/>
          <w:numId w:val="32"/>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Rysik nie działa.</w:t>
      </w:r>
    </w:p>
    <w:p w14:paraId="7919692B"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1) Upewnij się, że używasz rysika, który oryginalnie był dostarczony z urządzeniem.</w:t>
      </w:r>
    </w:p>
    <w:p w14:paraId="5EE483B7" w14:textId="77777777" w:rsidR="00514D10" w:rsidRPr="00F22DB4" w:rsidRDefault="00933A36">
      <w:p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2) Upewnij się, że poprawnie zainstalowałeś sterownik i sprawdź, czy ustawienia pióra sterownika są normalne.</w:t>
      </w:r>
    </w:p>
    <w:p w14:paraId="7F9DEF4C" w14:textId="77777777" w:rsidR="00514D10" w:rsidRPr="00F22DB4" w:rsidRDefault="00933A36">
      <w:pPr>
        <w:numPr>
          <w:ilvl w:val="0"/>
          <w:numId w:val="33"/>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Program do rysowania nie może wyczuć nacisku pióro, podczas gdy kursor się porusza.</w:t>
      </w:r>
    </w:p>
    <w:p w14:paraId="68F2456C"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Sprawdź, czy program do rysowania obsługuję nacisk pióra.</w:t>
      </w:r>
    </w:p>
    <w:p w14:paraId="315E222B"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Pobierz najnowsze pliki instalacyjne sterownika ze strony internetowej XPPen, a następnie sprawdź, czy nacisk pióra jest normalny w sterowniku.</w:t>
      </w:r>
    </w:p>
    <w:p w14:paraId="03518E9C"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Przed zainstalowaniem sterownika, prosimy o wyłączenie wszystkich programów antywirusowych i graficznych.</w:t>
      </w:r>
    </w:p>
    <w:p w14:paraId="6AD8B8FB"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Odinstaluj sterowniki dla innych ekranów graficznych przed instalacją.</w:t>
      </w:r>
    </w:p>
    <w:p w14:paraId="173D6BE0"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Po zakończeniu instalacji ponownie uruchom swój komputer.</w:t>
      </w:r>
    </w:p>
    <w:p w14:paraId="2A603024" w14:textId="77777777" w:rsidR="00514D10" w:rsidRPr="00F22DB4" w:rsidRDefault="00933A36">
      <w:pPr>
        <w:numPr>
          <w:ilvl w:val="0"/>
          <w:numId w:val="34"/>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Jeżeli ustawienie nacisku pióra jest normalne w sterowniku (Windows: upewnij się, że Windows Ink jest włączony w ustawieniach pióra sterownika), to uruchom program do rysowania i ponownie przetestuj.</w:t>
      </w:r>
    </w:p>
    <w:p w14:paraId="47239EA8" w14:textId="77777777" w:rsidR="00514D10" w:rsidRPr="00F22DB4" w:rsidRDefault="00933A36">
      <w:pPr>
        <w:numPr>
          <w:ilvl w:val="0"/>
          <w:numId w:val="35"/>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Kursor się przesuwa.</w:t>
      </w:r>
    </w:p>
    <w:p w14:paraId="3C8A7B1B" w14:textId="77777777" w:rsidR="00514D10" w:rsidRPr="00F22DB4" w:rsidRDefault="00933A36">
      <w:pPr>
        <w:numPr>
          <w:ilvl w:val="0"/>
          <w:numId w:val="36"/>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lastRenderedPageBreak/>
        <w:t>Potwierdź mapowanie sterownika.</w:t>
      </w:r>
    </w:p>
    <w:p w14:paraId="27A1A01D" w14:textId="77777777" w:rsidR="00514D10" w:rsidRPr="00F22DB4" w:rsidRDefault="00933A36">
      <w:pPr>
        <w:numPr>
          <w:ilvl w:val="0"/>
          <w:numId w:val="36"/>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Skalibruj pióro za pomocą sterownika.</w:t>
      </w:r>
    </w:p>
    <w:p w14:paraId="7E884230" w14:textId="77777777" w:rsidR="00514D10" w:rsidRPr="00F22DB4" w:rsidRDefault="00933A36">
      <w:pPr>
        <w:numPr>
          <w:ilvl w:val="0"/>
          <w:numId w:val="37"/>
        </w:numPr>
        <w:spacing w:before="120" w:after="120" w:line="360" w:lineRule="exact"/>
        <w:jc w:val="left"/>
        <w:rPr>
          <w:rFonts w:ascii="Times New Roman" w:eastAsia="微软雅黑" w:hAnsi="Times New Roman" w:cs="Times New Roman"/>
          <w:b/>
          <w:bCs/>
          <w:szCs w:val="21"/>
        </w:rPr>
      </w:pPr>
      <w:r w:rsidRPr="00F22DB4">
        <w:rPr>
          <w:rFonts w:ascii="Times New Roman" w:eastAsia="Times New Roman" w:hAnsi="Times New Roman" w:cs="Times New Roman"/>
          <w:b/>
          <w:bCs/>
          <w:szCs w:val="21"/>
        </w:rPr>
        <w:t>Opóźnienie rysowania linii podczas rysowania za pomocą oprogramowania.</w:t>
      </w:r>
    </w:p>
    <w:p w14:paraId="4C601A7B" w14:textId="77777777" w:rsidR="00514D10" w:rsidRPr="00F22DB4" w:rsidRDefault="00933A36">
      <w:pPr>
        <w:numPr>
          <w:ilvl w:val="0"/>
          <w:numId w:val="38"/>
        </w:numPr>
        <w:spacing w:before="120" w:after="120" w:line="360" w:lineRule="exact"/>
        <w:jc w:val="left"/>
        <w:rPr>
          <w:rFonts w:ascii="Times New Roman" w:eastAsia="微软雅黑" w:hAnsi="Times New Roman" w:cs="Times New Roman"/>
          <w:szCs w:val="21"/>
        </w:rPr>
      </w:pPr>
      <w:r w:rsidRPr="00F22DB4">
        <w:rPr>
          <w:rFonts w:ascii="Times New Roman" w:eastAsia="Times New Roman" w:hAnsi="Times New Roman" w:cs="Times New Roman"/>
          <w:szCs w:val="21"/>
        </w:rPr>
        <w:t>Sprawdź, czy konfiguracja komputera (CPU i GPU) spełnia zalecane wymagania konfiguracji dla zainstalowanego programu do rysowania i zoptymalizuj powiązane funkcję za pomocą ustawień zgodnie z często zadawanymi pytaniami opublikowanymi na oficjalnej stronie internetowej programu do rysowania.</w:t>
      </w:r>
    </w:p>
    <w:p w14:paraId="1DE4C205" w14:textId="77777777" w:rsidR="00514D10" w:rsidRPr="00F22DB4" w:rsidRDefault="00514D10">
      <w:pPr>
        <w:snapToGrid w:val="0"/>
        <w:spacing w:before="60" w:after="60" w:line="20" w:lineRule="atLeast"/>
        <w:jc w:val="left"/>
        <w:rPr>
          <w:rFonts w:ascii="宋体" w:eastAsia="宋体" w:hAnsi="宋体" w:cs="宋体" w:hint="eastAsia"/>
          <w:szCs w:val="21"/>
        </w:rPr>
      </w:pPr>
    </w:p>
    <w:p w14:paraId="6BF3EB6B" w14:textId="77777777" w:rsidR="00514D10" w:rsidRPr="00F22DB4" w:rsidRDefault="00514D10">
      <w:pPr>
        <w:snapToGrid w:val="0"/>
        <w:spacing w:before="60" w:after="60" w:line="20" w:lineRule="atLeast"/>
        <w:jc w:val="left"/>
        <w:rPr>
          <w:rFonts w:ascii="宋体" w:eastAsia="宋体" w:hAnsi="宋体" w:cs="宋体" w:hint="eastAsia"/>
          <w:szCs w:val="21"/>
        </w:rPr>
      </w:pPr>
    </w:p>
    <w:p w14:paraId="079B4B28" w14:textId="77777777" w:rsidR="00514D10" w:rsidRPr="00F22DB4" w:rsidRDefault="00514D10">
      <w:pPr>
        <w:rPr>
          <w:rFonts w:ascii="宋体" w:eastAsia="宋体" w:hAnsi="宋体" w:cs="宋体" w:hint="eastAsia"/>
        </w:rPr>
      </w:pPr>
    </w:p>
    <w:p w14:paraId="6B9EE491" w14:textId="77777777" w:rsidR="00514D10" w:rsidRPr="00F22DB4" w:rsidRDefault="00514D10">
      <w:pPr>
        <w:rPr>
          <w:rFonts w:ascii="宋体" w:eastAsia="宋体" w:hAnsi="宋体" w:cs="宋体" w:hint="eastAsia"/>
        </w:rPr>
      </w:pPr>
    </w:p>
    <w:p w14:paraId="49B380DE" w14:textId="77777777" w:rsidR="00514D10" w:rsidRPr="00F22DB4" w:rsidRDefault="00514D10">
      <w:pPr>
        <w:rPr>
          <w:rFonts w:ascii="宋体" w:eastAsia="宋体" w:hAnsi="宋体" w:cs="宋体" w:hint="eastAsia"/>
        </w:rPr>
      </w:pPr>
    </w:p>
    <w:p w14:paraId="06639799" w14:textId="77777777" w:rsidR="00514D10" w:rsidRPr="00F22DB4" w:rsidRDefault="00514D10">
      <w:pPr>
        <w:rPr>
          <w:rFonts w:ascii="宋体" w:eastAsia="宋体" w:hAnsi="宋体" w:cs="宋体" w:hint="eastAsia"/>
        </w:rPr>
      </w:pPr>
    </w:p>
    <w:p w14:paraId="35BB7EFB" w14:textId="77777777" w:rsidR="00514D10" w:rsidRPr="00F22DB4" w:rsidRDefault="00514D10">
      <w:pPr>
        <w:snapToGrid w:val="0"/>
        <w:spacing w:before="60" w:after="60"/>
        <w:rPr>
          <w:rFonts w:ascii="宋体" w:eastAsia="宋体" w:hAnsi="宋体" w:cs="宋体" w:hint="eastAsia"/>
          <w:sz w:val="20"/>
          <w:szCs w:val="20"/>
        </w:rPr>
      </w:pPr>
    </w:p>
    <w:bookmarkEnd w:id="15"/>
    <w:p w14:paraId="75033813" w14:textId="77777777" w:rsidR="00514D10" w:rsidRPr="00F22DB4" w:rsidRDefault="00514D10">
      <w:pPr>
        <w:rPr>
          <w:rFonts w:ascii="宋体" w:eastAsia="宋体" w:hAnsi="宋体" w:cs="宋体" w:hint="eastAsia"/>
          <w:b/>
          <w:bCs/>
        </w:rPr>
      </w:pPr>
    </w:p>
    <w:sectPr w:rsidR="00514D10" w:rsidRPr="00F22DB4">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9411A" w14:textId="77777777" w:rsidR="00910C50" w:rsidRDefault="00910C50">
      <w:r>
        <w:separator/>
      </w:r>
    </w:p>
  </w:endnote>
  <w:endnote w:type="continuationSeparator" w:id="0">
    <w:p w14:paraId="06F272B5" w14:textId="77777777" w:rsidR="00910C50" w:rsidRDefault="0091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EA1E4" w14:textId="77777777" w:rsidR="00514D10" w:rsidRDefault="00933A36">
    <w:pPr>
      <w:pStyle w:val="a5"/>
    </w:pPr>
    <w:r>
      <w:rPr>
        <w:noProof/>
      </w:rPr>
      <mc:AlternateContent>
        <mc:Choice Requires="wps">
          <w:drawing>
            <wp:anchor distT="0" distB="0" distL="114300" distR="114300" simplePos="0" relativeHeight="251659264" behindDoc="0" locked="0" layoutInCell="1" allowOverlap="1" wp14:anchorId="22BC3DF7" wp14:editId="2AA1E0E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D01C4" w14:textId="5D4D934D" w:rsidR="00514D10" w:rsidRDefault="00933A36">
                          <w:pPr>
                            <w:pStyle w:val="a5"/>
                          </w:pPr>
                          <w:r>
                            <w:fldChar w:fldCharType="begin"/>
                          </w:r>
                          <w:r>
                            <w:instrText xml:space="preserve"> PAGE  \* MERGEFORMAT </w:instrText>
                          </w:r>
                          <w:r>
                            <w:fldChar w:fldCharType="separate"/>
                          </w:r>
                          <w:r w:rsidR="00F22DB4">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BC3DF7"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F3D01C4" w14:textId="5D4D934D" w:rsidR="00514D10" w:rsidRDefault="00933A36">
                    <w:pPr>
                      <w:pStyle w:val="a5"/>
                    </w:pPr>
                    <w:r>
                      <w:fldChar w:fldCharType="begin"/>
                    </w:r>
                    <w:r>
                      <w:instrText xml:space="preserve"> PAGE  \* MERGEFORMAT </w:instrText>
                    </w:r>
                    <w:r>
                      <w:fldChar w:fldCharType="separate"/>
                    </w:r>
                    <w:r w:rsidR="00F22DB4">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028D7" w14:textId="77777777" w:rsidR="00910C50" w:rsidRDefault="00910C50">
      <w:r>
        <w:separator/>
      </w:r>
    </w:p>
  </w:footnote>
  <w:footnote w:type="continuationSeparator" w:id="0">
    <w:p w14:paraId="05B7F100" w14:textId="77777777" w:rsidR="00910C50" w:rsidRDefault="00910C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A6BD1A"/>
    <w:multiLevelType w:val="singleLevel"/>
    <w:tmpl w:val="89A6BD1A"/>
    <w:lvl w:ilvl="0">
      <w:start w:val="1"/>
      <w:numFmt w:val="bullet"/>
      <w:lvlText w:val=""/>
      <w:lvlJc w:val="left"/>
      <w:pPr>
        <w:ind w:left="420" w:hanging="420"/>
      </w:pPr>
      <w:rPr>
        <w:rFonts w:ascii="Wingdings" w:hAnsi="Wingdings" w:hint="default"/>
      </w:rPr>
    </w:lvl>
  </w:abstractNum>
  <w:abstractNum w:abstractNumId="1" w15:restartNumberingAfterBreak="0">
    <w:nsid w:val="8A53F512"/>
    <w:multiLevelType w:val="singleLevel"/>
    <w:tmpl w:val="8A53F512"/>
    <w:lvl w:ilvl="0">
      <w:start w:val="5"/>
      <w:numFmt w:val="decimal"/>
      <w:lvlText w:val="%1."/>
      <w:lvlJc w:val="left"/>
      <w:pPr>
        <w:tabs>
          <w:tab w:val="left" w:pos="420"/>
        </w:tabs>
        <w:ind w:left="425" w:hanging="425"/>
      </w:pPr>
      <w:rPr>
        <w:rFonts w:hint="default"/>
      </w:rPr>
    </w:lvl>
  </w:abstractNum>
  <w:abstractNum w:abstractNumId="2" w15:restartNumberingAfterBreak="0">
    <w:nsid w:val="8C285AFB"/>
    <w:multiLevelType w:val="singleLevel"/>
    <w:tmpl w:val="8C285AFB"/>
    <w:lvl w:ilvl="0">
      <w:start w:val="1"/>
      <w:numFmt w:val="bullet"/>
      <w:lvlText w:val=""/>
      <w:lvlJc w:val="left"/>
      <w:pPr>
        <w:ind w:left="420" w:hanging="420"/>
      </w:pPr>
      <w:rPr>
        <w:rFonts w:ascii="Wingdings" w:hAnsi="Wingdings" w:hint="default"/>
      </w:rPr>
    </w:lvl>
  </w:abstractNum>
  <w:abstractNum w:abstractNumId="3" w15:restartNumberingAfterBreak="0">
    <w:nsid w:val="8F026A9C"/>
    <w:multiLevelType w:val="multilevel"/>
    <w:tmpl w:val="8F026A9C"/>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0"/>
        </w:tabs>
        <w:ind w:left="425" w:hanging="425"/>
      </w:pPr>
      <w:rPr>
        <w:rFonts w:ascii="微软雅黑" w:eastAsia="微软雅黑" w:hAnsi="微软雅黑" w:cs="微软雅黑"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8F616D2F"/>
    <w:multiLevelType w:val="singleLevel"/>
    <w:tmpl w:val="8F616D2F"/>
    <w:lvl w:ilvl="0">
      <w:start w:val="1"/>
      <w:numFmt w:val="bullet"/>
      <w:lvlText w:val=""/>
      <w:lvlJc w:val="left"/>
      <w:pPr>
        <w:ind w:left="420" w:hanging="420"/>
      </w:pPr>
      <w:rPr>
        <w:rFonts w:ascii="Wingdings" w:hAnsi="Wingdings" w:hint="default"/>
      </w:rPr>
    </w:lvl>
  </w:abstractNum>
  <w:abstractNum w:abstractNumId="5" w15:restartNumberingAfterBreak="0">
    <w:nsid w:val="91C15335"/>
    <w:multiLevelType w:val="singleLevel"/>
    <w:tmpl w:val="91C15335"/>
    <w:lvl w:ilvl="0">
      <w:start w:val="1"/>
      <w:numFmt w:val="bullet"/>
      <w:lvlText w:val=""/>
      <w:lvlJc w:val="left"/>
      <w:pPr>
        <w:ind w:left="420" w:hanging="420"/>
      </w:pPr>
      <w:rPr>
        <w:rFonts w:ascii="Wingdings" w:hAnsi="Wingdings" w:hint="default"/>
      </w:rPr>
    </w:lvl>
  </w:abstractNum>
  <w:abstractNum w:abstractNumId="6" w15:restartNumberingAfterBreak="0">
    <w:nsid w:val="99D8D716"/>
    <w:multiLevelType w:val="singleLevel"/>
    <w:tmpl w:val="99D8D716"/>
    <w:lvl w:ilvl="0">
      <w:start w:val="1"/>
      <w:numFmt w:val="bullet"/>
      <w:lvlText w:val=""/>
      <w:lvlJc w:val="left"/>
      <w:pPr>
        <w:ind w:left="420" w:hanging="420"/>
      </w:pPr>
      <w:rPr>
        <w:rFonts w:ascii="Wingdings" w:hAnsi="Wingdings" w:hint="default"/>
      </w:rPr>
    </w:lvl>
  </w:abstractNum>
  <w:abstractNum w:abstractNumId="7" w15:restartNumberingAfterBreak="0">
    <w:nsid w:val="9FBC304A"/>
    <w:multiLevelType w:val="singleLevel"/>
    <w:tmpl w:val="9FBC304A"/>
    <w:lvl w:ilvl="0">
      <w:start w:val="1"/>
      <w:numFmt w:val="bullet"/>
      <w:lvlText w:val=""/>
      <w:lvlJc w:val="left"/>
      <w:pPr>
        <w:ind w:left="420" w:hanging="420"/>
      </w:pPr>
      <w:rPr>
        <w:rFonts w:ascii="Wingdings" w:hAnsi="Wingdings" w:hint="default"/>
      </w:rPr>
    </w:lvl>
  </w:abstractNum>
  <w:abstractNum w:abstractNumId="8" w15:restartNumberingAfterBreak="0">
    <w:nsid w:val="AD38016A"/>
    <w:multiLevelType w:val="singleLevel"/>
    <w:tmpl w:val="AD38016A"/>
    <w:lvl w:ilvl="0">
      <w:start w:val="1"/>
      <w:numFmt w:val="decimal"/>
      <w:suff w:val="space"/>
      <w:lvlText w:val="%1)"/>
      <w:lvlJc w:val="left"/>
    </w:lvl>
  </w:abstractNum>
  <w:abstractNum w:abstractNumId="9" w15:restartNumberingAfterBreak="0">
    <w:nsid w:val="B2395523"/>
    <w:multiLevelType w:val="multilevel"/>
    <w:tmpl w:val="B2395523"/>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765"/>
        </w:tabs>
        <w:ind w:left="425" w:hanging="1"/>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0" w15:restartNumberingAfterBreak="0">
    <w:nsid w:val="B4F5D08E"/>
    <w:multiLevelType w:val="multilevel"/>
    <w:tmpl w:val="B4F5D08E"/>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0"/>
        </w:tabs>
        <w:ind w:left="425" w:hanging="425"/>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 w15:restartNumberingAfterBreak="0">
    <w:nsid w:val="BBBEBBDE"/>
    <w:multiLevelType w:val="singleLevel"/>
    <w:tmpl w:val="BBBEBBDE"/>
    <w:lvl w:ilvl="0">
      <w:start w:val="4"/>
      <w:numFmt w:val="decimal"/>
      <w:lvlText w:val="%1."/>
      <w:lvlJc w:val="left"/>
      <w:pPr>
        <w:tabs>
          <w:tab w:val="left" w:pos="420"/>
        </w:tabs>
        <w:ind w:left="425" w:hanging="425"/>
      </w:pPr>
      <w:rPr>
        <w:rFonts w:hint="default"/>
      </w:rPr>
    </w:lvl>
  </w:abstractNum>
  <w:abstractNum w:abstractNumId="12" w15:restartNumberingAfterBreak="0">
    <w:nsid w:val="C1F60C10"/>
    <w:multiLevelType w:val="multilevel"/>
    <w:tmpl w:val="C1F60C10"/>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0"/>
        </w:tabs>
        <w:ind w:left="425" w:hanging="425"/>
      </w:pPr>
      <w:rPr>
        <w:rFonts w:ascii="微软雅黑" w:eastAsia="微软雅黑" w:hAnsi="微软雅黑" w:cs="微软雅黑" w:hint="default"/>
        <w:sz w:val="21"/>
        <w:szCs w:val="21"/>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3" w15:restartNumberingAfterBreak="0">
    <w:nsid w:val="C2BEED04"/>
    <w:multiLevelType w:val="multilevel"/>
    <w:tmpl w:val="C2BEED04"/>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0"/>
        </w:tabs>
        <w:ind w:left="425" w:hanging="425"/>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4" w15:restartNumberingAfterBreak="0">
    <w:nsid w:val="CDC3DDD1"/>
    <w:multiLevelType w:val="multilevel"/>
    <w:tmpl w:val="21481BA2"/>
    <w:lvl w:ilvl="0">
      <w:start w:val="4"/>
      <w:numFmt w:val="decimal"/>
      <w:lvlText w:val="%1."/>
      <w:lvlJc w:val="left"/>
      <w:pPr>
        <w:ind w:left="425" w:hanging="425"/>
      </w:pPr>
      <w:rPr>
        <w:rFonts w:hint="default"/>
      </w:rPr>
    </w:lvl>
    <w:lvl w:ilvl="1">
      <w:start w:val="2"/>
      <w:numFmt w:val="decimal"/>
      <w:lvlText w:val="%1.%2."/>
      <w:lvlJc w:val="left"/>
      <w:pPr>
        <w:ind w:left="567" w:hanging="567"/>
      </w:pPr>
      <w:rPr>
        <w:rFonts w:ascii="Times New Roman" w:eastAsia="宋体" w:hAnsi="Times New Roman" w:cs="Times New Roman" w:hint="default"/>
        <w:b/>
        <w:bCs/>
        <w:sz w:val="28"/>
        <w:szCs w:val="28"/>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15:restartNumberingAfterBreak="0">
    <w:nsid w:val="D8F82C68"/>
    <w:multiLevelType w:val="singleLevel"/>
    <w:tmpl w:val="D8F82C68"/>
    <w:lvl w:ilvl="0">
      <w:start w:val="1"/>
      <w:numFmt w:val="decimal"/>
      <w:suff w:val="space"/>
      <w:lvlText w:val="%1)"/>
      <w:lvlJc w:val="left"/>
    </w:lvl>
  </w:abstractNum>
  <w:abstractNum w:abstractNumId="16" w15:restartNumberingAfterBreak="0">
    <w:nsid w:val="DD57777D"/>
    <w:multiLevelType w:val="singleLevel"/>
    <w:tmpl w:val="DD57777D"/>
    <w:lvl w:ilvl="0">
      <w:start w:val="1"/>
      <w:numFmt w:val="decimal"/>
      <w:suff w:val="space"/>
      <w:lvlText w:val="%1)"/>
      <w:lvlJc w:val="left"/>
    </w:lvl>
  </w:abstractNum>
  <w:abstractNum w:abstractNumId="17" w15:restartNumberingAfterBreak="0">
    <w:nsid w:val="E0A90699"/>
    <w:multiLevelType w:val="singleLevel"/>
    <w:tmpl w:val="E0A90699"/>
    <w:lvl w:ilvl="0">
      <w:start w:val="1"/>
      <w:numFmt w:val="bullet"/>
      <w:lvlText w:val=""/>
      <w:lvlJc w:val="left"/>
      <w:pPr>
        <w:ind w:left="420" w:hanging="420"/>
      </w:pPr>
      <w:rPr>
        <w:rFonts w:ascii="Wingdings" w:hAnsi="Wingdings" w:hint="default"/>
      </w:rPr>
    </w:lvl>
  </w:abstractNum>
  <w:abstractNum w:abstractNumId="18" w15:restartNumberingAfterBreak="0">
    <w:nsid w:val="E60899D0"/>
    <w:multiLevelType w:val="singleLevel"/>
    <w:tmpl w:val="E60899D0"/>
    <w:lvl w:ilvl="0">
      <w:start w:val="1"/>
      <w:numFmt w:val="decimal"/>
      <w:lvlText w:val="%1."/>
      <w:lvlJc w:val="left"/>
      <w:pPr>
        <w:ind w:left="425" w:hanging="425"/>
      </w:pPr>
      <w:rPr>
        <w:rFonts w:hint="default"/>
      </w:rPr>
    </w:lvl>
  </w:abstractNum>
  <w:abstractNum w:abstractNumId="19" w15:restartNumberingAfterBreak="0">
    <w:nsid w:val="F03DE6DB"/>
    <w:multiLevelType w:val="multilevel"/>
    <w:tmpl w:val="F03DE6DB"/>
    <w:lvl w:ilvl="0">
      <w:start w:val="4"/>
      <w:numFmt w:val="decimal"/>
      <w:lvlText w:val="%1."/>
      <w:lvlJc w:val="left"/>
      <w:pPr>
        <w:ind w:left="425" w:hanging="425"/>
      </w:pPr>
      <w:rPr>
        <w:rFonts w:hint="default"/>
      </w:rPr>
    </w:lvl>
    <w:lvl w:ilvl="1">
      <w:start w:val="1"/>
      <w:numFmt w:val="decimal"/>
      <w:lvlText w:val="%1.%2."/>
      <w:lvlJc w:val="left"/>
      <w:pPr>
        <w:ind w:left="567" w:hanging="567"/>
      </w:pPr>
      <w:rPr>
        <w:rFonts w:ascii="宋体" w:eastAsia="宋体" w:hAnsi="宋体" w:cs="宋体" w:hint="default"/>
        <w:b/>
        <w:bCs/>
        <w:sz w:val="28"/>
        <w:szCs w:val="28"/>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0" w15:restartNumberingAfterBreak="0">
    <w:nsid w:val="07265F9E"/>
    <w:multiLevelType w:val="multilevel"/>
    <w:tmpl w:val="07265F9E"/>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756" w:hanging="336"/>
      </w:pPr>
      <w:rPr>
        <w:rFonts w:ascii="Wingdings" w:eastAsia="Wingdings" w:hAnsi="Wingdings" w:cs="Wingdings" w:hint="default"/>
      </w:rPr>
    </w:lvl>
    <w:lvl w:ilvl="2">
      <w:start w:val="1"/>
      <w:numFmt w:val="bullet"/>
      <w:lvlText w:val=""/>
      <w:lvlJc w:val="left"/>
      <w:pPr>
        <w:ind w:left="1176" w:hanging="336"/>
      </w:pPr>
      <w:rPr>
        <w:rFonts w:ascii="Wingdings" w:eastAsia="Wingdings" w:hAnsi="Wingdings" w:cs="Wingdings" w:hint="default"/>
      </w:rPr>
    </w:lvl>
    <w:lvl w:ilvl="3">
      <w:start w:val="1"/>
      <w:numFmt w:val="bullet"/>
      <w:lvlText w:val=""/>
      <w:lvlJc w:val="left"/>
      <w:pPr>
        <w:ind w:left="1596" w:hanging="336"/>
      </w:pPr>
      <w:rPr>
        <w:rFonts w:ascii="Wingdings" w:eastAsia="Wingdings" w:hAnsi="Wingdings" w:cs="Wingdings" w:hint="default"/>
      </w:rPr>
    </w:lvl>
    <w:lvl w:ilvl="4">
      <w:start w:val="1"/>
      <w:numFmt w:val="bullet"/>
      <w:lvlText w:val="¡"/>
      <w:lvlJc w:val="left"/>
      <w:pPr>
        <w:ind w:left="2016" w:hanging="336"/>
      </w:pPr>
      <w:rPr>
        <w:rFonts w:ascii="Wingdings" w:eastAsia="Wingdings" w:hAnsi="Wingdings" w:cs="Wingdings" w:hint="default"/>
      </w:rPr>
    </w:lvl>
    <w:lvl w:ilvl="5">
      <w:start w:val="1"/>
      <w:numFmt w:val="bullet"/>
      <w:lvlText w:val=""/>
      <w:lvlJc w:val="left"/>
      <w:pPr>
        <w:ind w:left="2436" w:hanging="336"/>
      </w:pPr>
      <w:rPr>
        <w:rFonts w:ascii="Wingdings" w:eastAsia="Wingdings" w:hAnsi="Wingdings" w:cs="Wingdings" w:hint="default"/>
      </w:rPr>
    </w:lvl>
    <w:lvl w:ilvl="6">
      <w:start w:val="1"/>
      <w:numFmt w:val="bullet"/>
      <w:lvlText w:val=""/>
      <w:lvlJc w:val="left"/>
      <w:pPr>
        <w:ind w:left="2856" w:hanging="336"/>
      </w:pPr>
      <w:rPr>
        <w:rFonts w:ascii="Wingdings" w:eastAsia="Wingdings" w:hAnsi="Wingdings" w:cs="Wingdings" w:hint="default"/>
      </w:rPr>
    </w:lvl>
    <w:lvl w:ilvl="7">
      <w:start w:val="1"/>
      <w:numFmt w:val="bullet"/>
      <w:lvlText w:val="¡"/>
      <w:lvlJc w:val="left"/>
      <w:pPr>
        <w:ind w:left="3276" w:hanging="336"/>
      </w:pPr>
      <w:rPr>
        <w:rFonts w:ascii="Wingdings" w:eastAsia="Wingdings" w:hAnsi="Wingdings" w:cs="Wingdings" w:hint="default"/>
      </w:rPr>
    </w:lvl>
    <w:lvl w:ilvl="8">
      <w:start w:val="1"/>
      <w:numFmt w:val="bullet"/>
      <w:lvlText w:val=""/>
      <w:lvlJc w:val="left"/>
      <w:pPr>
        <w:ind w:left="3696" w:hanging="336"/>
      </w:pPr>
      <w:rPr>
        <w:rFonts w:ascii="Wingdings" w:eastAsia="Wingdings" w:hAnsi="Wingdings" w:cs="Wingdings" w:hint="default"/>
      </w:rPr>
    </w:lvl>
  </w:abstractNum>
  <w:abstractNum w:abstractNumId="21" w15:restartNumberingAfterBreak="0">
    <w:nsid w:val="07A3A76F"/>
    <w:multiLevelType w:val="singleLevel"/>
    <w:tmpl w:val="07A3A76F"/>
    <w:lvl w:ilvl="0">
      <w:start w:val="1"/>
      <w:numFmt w:val="decimal"/>
      <w:suff w:val="space"/>
      <w:lvlText w:val="%1."/>
      <w:lvlJc w:val="left"/>
      <w:pPr>
        <w:ind w:left="425" w:hanging="425"/>
      </w:pPr>
      <w:rPr>
        <w:rFonts w:hint="default"/>
      </w:rPr>
    </w:lvl>
  </w:abstractNum>
  <w:abstractNum w:abstractNumId="22" w15:restartNumberingAfterBreak="0">
    <w:nsid w:val="090334E9"/>
    <w:multiLevelType w:val="multilevel"/>
    <w:tmpl w:val="090334E9"/>
    <w:lvl w:ilvl="0">
      <w:start w:val="2"/>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1095FAEC"/>
    <w:multiLevelType w:val="multilevel"/>
    <w:tmpl w:val="1095FAEC"/>
    <w:lvl w:ilvl="0">
      <w:start w:val="3"/>
      <w:numFmt w:val="decimal"/>
      <w:lvlText w:val="%1."/>
      <w:lvlJc w:val="left"/>
      <w:pPr>
        <w:ind w:left="425" w:hanging="425"/>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4" w15:restartNumberingAfterBreak="0">
    <w:nsid w:val="10C45C60"/>
    <w:multiLevelType w:val="multilevel"/>
    <w:tmpl w:val="10C45C60"/>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5" w15:restartNumberingAfterBreak="0">
    <w:nsid w:val="1FAEE423"/>
    <w:multiLevelType w:val="singleLevel"/>
    <w:tmpl w:val="1FAEE423"/>
    <w:lvl w:ilvl="0">
      <w:start w:val="1"/>
      <w:numFmt w:val="bullet"/>
      <w:lvlText w:val=""/>
      <w:lvlJc w:val="left"/>
      <w:pPr>
        <w:ind w:left="420" w:hanging="420"/>
      </w:pPr>
      <w:rPr>
        <w:rFonts w:ascii="Wingdings" w:hAnsi="Wingdings" w:hint="default"/>
      </w:rPr>
    </w:lvl>
  </w:abstractNum>
  <w:abstractNum w:abstractNumId="26" w15:restartNumberingAfterBreak="0">
    <w:nsid w:val="20EC3C3C"/>
    <w:multiLevelType w:val="singleLevel"/>
    <w:tmpl w:val="20EC3C3C"/>
    <w:lvl w:ilvl="0">
      <w:start w:val="1"/>
      <w:numFmt w:val="decimal"/>
      <w:lvlText w:val="%1."/>
      <w:lvlJc w:val="left"/>
      <w:pPr>
        <w:ind w:left="425" w:hanging="425"/>
      </w:pPr>
      <w:rPr>
        <w:rFonts w:hint="default"/>
      </w:rPr>
    </w:lvl>
  </w:abstractNum>
  <w:abstractNum w:abstractNumId="27" w15:restartNumberingAfterBreak="0">
    <w:nsid w:val="234F3929"/>
    <w:multiLevelType w:val="singleLevel"/>
    <w:tmpl w:val="234F3929"/>
    <w:lvl w:ilvl="0">
      <w:start w:val="1"/>
      <w:numFmt w:val="decimal"/>
      <w:suff w:val="nothing"/>
      <w:lvlText w:val="%1）"/>
      <w:lvlJc w:val="left"/>
    </w:lvl>
  </w:abstractNum>
  <w:abstractNum w:abstractNumId="28" w15:restartNumberingAfterBreak="0">
    <w:nsid w:val="30799979"/>
    <w:multiLevelType w:val="singleLevel"/>
    <w:tmpl w:val="30799979"/>
    <w:lvl w:ilvl="0">
      <w:start w:val="1"/>
      <w:numFmt w:val="bullet"/>
      <w:lvlText w:val=""/>
      <w:lvlJc w:val="left"/>
      <w:pPr>
        <w:ind w:left="420" w:hanging="420"/>
      </w:pPr>
      <w:rPr>
        <w:rFonts w:ascii="Wingdings" w:hAnsi="Wingdings" w:hint="default"/>
      </w:rPr>
    </w:lvl>
  </w:abstractNum>
  <w:abstractNum w:abstractNumId="29" w15:restartNumberingAfterBreak="0">
    <w:nsid w:val="35655F30"/>
    <w:multiLevelType w:val="singleLevel"/>
    <w:tmpl w:val="35655F30"/>
    <w:lvl w:ilvl="0">
      <w:start w:val="1"/>
      <w:numFmt w:val="bullet"/>
      <w:lvlText w:val=""/>
      <w:lvlJc w:val="left"/>
      <w:pPr>
        <w:ind w:left="420" w:hanging="420"/>
      </w:pPr>
      <w:rPr>
        <w:rFonts w:ascii="Wingdings" w:hAnsi="Wingdings" w:hint="default"/>
      </w:rPr>
    </w:lvl>
  </w:abstractNum>
  <w:abstractNum w:abstractNumId="30" w15:restartNumberingAfterBreak="0">
    <w:nsid w:val="59897BEE"/>
    <w:multiLevelType w:val="singleLevel"/>
    <w:tmpl w:val="59897BEE"/>
    <w:lvl w:ilvl="0">
      <w:start w:val="1"/>
      <w:numFmt w:val="decimal"/>
      <w:suff w:val="space"/>
      <w:lvlText w:val="%1."/>
      <w:lvlJc w:val="left"/>
      <w:pPr>
        <w:ind w:left="425" w:hanging="425"/>
      </w:pPr>
      <w:rPr>
        <w:rFonts w:hint="default"/>
      </w:rPr>
    </w:lvl>
  </w:abstractNum>
  <w:abstractNum w:abstractNumId="31" w15:restartNumberingAfterBreak="0">
    <w:nsid w:val="5A564978"/>
    <w:multiLevelType w:val="singleLevel"/>
    <w:tmpl w:val="5A564978"/>
    <w:lvl w:ilvl="0">
      <w:start w:val="1"/>
      <w:numFmt w:val="bullet"/>
      <w:lvlText w:val=""/>
      <w:lvlJc w:val="left"/>
      <w:pPr>
        <w:ind w:left="420" w:hanging="420"/>
      </w:pPr>
      <w:rPr>
        <w:rFonts w:ascii="Wingdings" w:hAnsi="Wingdings" w:hint="default"/>
      </w:rPr>
    </w:lvl>
  </w:abstractNum>
  <w:abstractNum w:abstractNumId="32" w15:restartNumberingAfterBreak="0">
    <w:nsid w:val="5A90AFA9"/>
    <w:multiLevelType w:val="singleLevel"/>
    <w:tmpl w:val="5A90AFA9"/>
    <w:lvl w:ilvl="0">
      <w:start w:val="6"/>
      <w:numFmt w:val="decimal"/>
      <w:lvlText w:val="%1."/>
      <w:lvlJc w:val="left"/>
      <w:pPr>
        <w:tabs>
          <w:tab w:val="left" w:pos="420"/>
        </w:tabs>
        <w:ind w:left="425" w:hanging="425"/>
      </w:pPr>
      <w:rPr>
        <w:rFonts w:hint="default"/>
      </w:rPr>
    </w:lvl>
  </w:abstractNum>
  <w:abstractNum w:abstractNumId="33" w15:restartNumberingAfterBreak="0">
    <w:nsid w:val="64A0244D"/>
    <w:multiLevelType w:val="multilevel"/>
    <w:tmpl w:val="64A0244D"/>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4" w15:restartNumberingAfterBreak="0">
    <w:nsid w:val="6945FA21"/>
    <w:multiLevelType w:val="singleLevel"/>
    <w:tmpl w:val="6945FA21"/>
    <w:lvl w:ilvl="0">
      <w:start w:val="1"/>
      <w:numFmt w:val="bullet"/>
      <w:lvlText w:val=""/>
      <w:lvlJc w:val="left"/>
      <w:pPr>
        <w:ind w:left="420" w:hanging="420"/>
      </w:pPr>
      <w:rPr>
        <w:rFonts w:ascii="Wingdings" w:hAnsi="Wingdings" w:hint="default"/>
      </w:rPr>
    </w:lvl>
  </w:abstractNum>
  <w:abstractNum w:abstractNumId="35" w15:restartNumberingAfterBreak="0">
    <w:nsid w:val="6EAC0814"/>
    <w:multiLevelType w:val="multilevel"/>
    <w:tmpl w:val="35927F58"/>
    <w:lvl w:ilvl="0">
      <w:start w:val="1"/>
      <w:numFmt w:val="chineseCountingThousand"/>
      <w:lvlText w:val="%1、"/>
      <w:lvlJc w:val="left"/>
      <w:pPr>
        <w:ind w:left="462" w:hanging="462"/>
      </w:pPr>
      <w:rPr>
        <w:rFonts w:hint="default"/>
      </w:rPr>
    </w:lvl>
    <w:lvl w:ilvl="1">
      <w:start w:val="1"/>
      <w:numFmt w:val="decimal"/>
      <w:lvlText w:val="%2."/>
      <w:lvlJc w:val="left"/>
      <w:pPr>
        <w:ind w:left="724" w:hanging="440"/>
      </w:pPr>
    </w:lvl>
    <w:lvl w:ilvl="2">
      <w:start w:val="1"/>
      <w:numFmt w:val="lowerLetter"/>
      <w:lvlText w:val="%3)"/>
      <w:lvlJc w:val="left"/>
      <w:pPr>
        <w:ind w:left="336" w:hanging="336"/>
      </w:pPr>
      <w:rPr>
        <w:rFonts w:hint="default"/>
      </w:rPr>
    </w:lvl>
    <w:lvl w:ilvl="3">
      <w:start w:val="1"/>
      <w:numFmt w:val="chineseCountingThousand"/>
      <w:lvlText w:val="%4、"/>
      <w:lvlJc w:val="left"/>
      <w:pPr>
        <w:ind w:left="1722" w:hanging="462"/>
      </w:pPr>
      <w:rPr>
        <w:rFonts w:hint="default"/>
      </w:rPr>
    </w:lvl>
    <w:lvl w:ilvl="4">
      <w:start w:val="1"/>
      <w:numFmt w:val="decimal"/>
      <w:lvlText w:val="%5、"/>
      <w:lvlJc w:val="left"/>
      <w:pPr>
        <w:ind w:left="2016" w:hanging="336"/>
      </w:pPr>
      <w:rPr>
        <w:rFonts w:hint="default"/>
      </w:rPr>
    </w:lvl>
    <w:lvl w:ilvl="5">
      <w:start w:val="1"/>
      <w:numFmt w:val="lowerLetter"/>
      <w:lvlText w:val="%6)"/>
      <w:lvlJc w:val="left"/>
      <w:pPr>
        <w:ind w:left="2436" w:hanging="336"/>
      </w:pPr>
      <w:rPr>
        <w:rFonts w:hint="default"/>
      </w:rPr>
    </w:lvl>
    <w:lvl w:ilvl="6">
      <w:start w:val="1"/>
      <w:numFmt w:val="chineseCountingThousand"/>
      <w:lvlText w:val="%7、"/>
      <w:lvlJc w:val="left"/>
      <w:pPr>
        <w:ind w:left="2982" w:hanging="462"/>
      </w:pPr>
      <w:rPr>
        <w:rFonts w:hint="default"/>
      </w:rPr>
    </w:lvl>
    <w:lvl w:ilvl="7">
      <w:start w:val="1"/>
      <w:numFmt w:val="decimal"/>
      <w:lvlText w:val="%8、"/>
      <w:lvlJc w:val="left"/>
      <w:pPr>
        <w:ind w:left="3276" w:hanging="336"/>
      </w:pPr>
      <w:rPr>
        <w:rFonts w:hint="default"/>
      </w:rPr>
    </w:lvl>
    <w:lvl w:ilvl="8">
      <w:start w:val="1"/>
      <w:numFmt w:val="lowerLetter"/>
      <w:lvlText w:val="%9)"/>
      <w:lvlJc w:val="left"/>
      <w:pPr>
        <w:ind w:left="3696" w:hanging="336"/>
      </w:pPr>
      <w:rPr>
        <w:rFonts w:hint="default"/>
      </w:rPr>
    </w:lvl>
  </w:abstractNum>
  <w:abstractNum w:abstractNumId="36" w15:restartNumberingAfterBreak="0">
    <w:nsid w:val="715F4A08"/>
    <w:multiLevelType w:val="multilevel"/>
    <w:tmpl w:val="715F4A08"/>
    <w:lvl w:ilvl="0">
      <w:start w:val="4"/>
      <w:numFmt w:val="decimal"/>
      <w:lvlText w:val="%1."/>
      <w:lvlJc w:val="left"/>
      <w:pPr>
        <w:ind w:left="425" w:hanging="425"/>
      </w:pPr>
      <w:rPr>
        <w:rFonts w:hint="default"/>
      </w:rPr>
    </w:lvl>
    <w:lvl w:ilvl="1">
      <w:start w:val="3"/>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7" w15:restartNumberingAfterBreak="0">
    <w:nsid w:val="74F3AD8B"/>
    <w:multiLevelType w:val="singleLevel"/>
    <w:tmpl w:val="74F3AD8B"/>
    <w:lvl w:ilvl="0">
      <w:start w:val="3"/>
      <w:numFmt w:val="decimal"/>
      <w:lvlText w:val="%1."/>
      <w:lvlJc w:val="left"/>
      <w:pPr>
        <w:tabs>
          <w:tab w:val="left" w:pos="420"/>
        </w:tabs>
        <w:ind w:left="425" w:hanging="425"/>
      </w:pPr>
      <w:rPr>
        <w:rFonts w:hint="default"/>
      </w:rPr>
    </w:lvl>
  </w:abstractNum>
  <w:num w:numId="1" w16cid:durableId="246812580">
    <w:abstractNumId w:val="34"/>
  </w:num>
  <w:num w:numId="2" w16cid:durableId="1050613130">
    <w:abstractNumId w:val="18"/>
  </w:num>
  <w:num w:numId="3" w16cid:durableId="518398749">
    <w:abstractNumId w:val="9"/>
  </w:num>
  <w:num w:numId="4" w16cid:durableId="944312388">
    <w:abstractNumId w:val="19"/>
  </w:num>
  <w:num w:numId="5" w16cid:durableId="487867684">
    <w:abstractNumId w:val="14"/>
  </w:num>
  <w:num w:numId="6" w16cid:durableId="1042709285">
    <w:abstractNumId w:val="36"/>
  </w:num>
  <w:num w:numId="7" w16cid:durableId="2064521205">
    <w:abstractNumId w:val="35"/>
  </w:num>
  <w:num w:numId="8" w16cid:durableId="1350833404">
    <w:abstractNumId w:val="20"/>
  </w:num>
  <w:num w:numId="9" w16cid:durableId="661279085">
    <w:abstractNumId w:val="33"/>
  </w:num>
  <w:num w:numId="10" w16cid:durableId="1285699842">
    <w:abstractNumId w:val="21"/>
  </w:num>
  <w:num w:numId="11" w16cid:durableId="269240304">
    <w:abstractNumId w:val="22"/>
  </w:num>
  <w:num w:numId="12" w16cid:durableId="1303080043">
    <w:abstractNumId w:val="2"/>
  </w:num>
  <w:num w:numId="13" w16cid:durableId="1564411757">
    <w:abstractNumId w:val="13"/>
  </w:num>
  <w:num w:numId="14" w16cid:durableId="2028674467">
    <w:abstractNumId w:val="25"/>
  </w:num>
  <w:num w:numId="15" w16cid:durableId="1459372209">
    <w:abstractNumId w:val="3"/>
  </w:num>
  <w:num w:numId="16" w16cid:durableId="1393768258">
    <w:abstractNumId w:val="29"/>
  </w:num>
  <w:num w:numId="17" w16cid:durableId="1349018784">
    <w:abstractNumId w:val="6"/>
  </w:num>
  <w:num w:numId="18" w16cid:durableId="1481077680">
    <w:abstractNumId w:val="12"/>
  </w:num>
  <w:num w:numId="19" w16cid:durableId="271473855">
    <w:abstractNumId w:val="17"/>
  </w:num>
  <w:num w:numId="20" w16cid:durableId="502286489">
    <w:abstractNumId w:val="24"/>
  </w:num>
  <w:num w:numId="21" w16cid:durableId="1889878178">
    <w:abstractNumId w:val="31"/>
  </w:num>
  <w:num w:numId="22" w16cid:durableId="97144987">
    <w:abstractNumId w:val="10"/>
  </w:num>
  <w:num w:numId="23" w16cid:durableId="994262983">
    <w:abstractNumId w:val="0"/>
  </w:num>
  <w:num w:numId="24" w16cid:durableId="601380002">
    <w:abstractNumId w:val="7"/>
  </w:num>
  <w:num w:numId="25" w16cid:durableId="152336906">
    <w:abstractNumId w:val="23"/>
  </w:num>
  <w:num w:numId="26" w16cid:durableId="1312296613">
    <w:abstractNumId w:val="30"/>
  </w:num>
  <w:num w:numId="27" w16cid:durableId="479005447">
    <w:abstractNumId w:val="28"/>
  </w:num>
  <w:num w:numId="28" w16cid:durableId="1097601914">
    <w:abstractNumId w:val="4"/>
  </w:num>
  <w:num w:numId="29" w16cid:durableId="1625193039">
    <w:abstractNumId w:val="5"/>
  </w:num>
  <w:num w:numId="30" w16cid:durableId="1867910059">
    <w:abstractNumId w:val="26"/>
  </w:num>
  <w:num w:numId="31" w16cid:durableId="761217042">
    <w:abstractNumId w:val="15"/>
  </w:num>
  <w:num w:numId="32" w16cid:durableId="1856269285">
    <w:abstractNumId w:val="37"/>
  </w:num>
  <w:num w:numId="33" w16cid:durableId="1717510808">
    <w:abstractNumId w:val="11"/>
  </w:num>
  <w:num w:numId="34" w16cid:durableId="148404758">
    <w:abstractNumId w:val="16"/>
  </w:num>
  <w:num w:numId="35" w16cid:durableId="799029698">
    <w:abstractNumId w:val="1"/>
  </w:num>
  <w:num w:numId="36" w16cid:durableId="1117482487">
    <w:abstractNumId w:val="8"/>
  </w:num>
  <w:num w:numId="37" w16cid:durableId="1470317175">
    <w:abstractNumId w:val="32"/>
  </w:num>
  <w:num w:numId="38" w16cid:durableId="12547037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YxMjNlOWNiMDIxMzU1OGVkNmU0NGVmZmMwYjEyMmIifQ=="/>
  </w:docVars>
  <w:rsids>
    <w:rsidRoot w:val="0F2316E5"/>
    <w:rsid w:val="000A4259"/>
    <w:rsid w:val="000F0295"/>
    <w:rsid w:val="000F79D7"/>
    <w:rsid w:val="002161BE"/>
    <w:rsid w:val="002946A7"/>
    <w:rsid w:val="003348A2"/>
    <w:rsid w:val="00344F1B"/>
    <w:rsid w:val="00354021"/>
    <w:rsid w:val="00354C09"/>
    <w:rsid w:val="004310D4"/>
    <w:rsid w:val="00514D10"/>
    <w:rsid w:val="00525F7A"/>
    <w:rsid w:val="00555D54"/>
    <w:rsid w:val="00574AB9"/>
    <w:rsid w:val="00593490"/>
    <w:rsid w:val="005A31F8"/>
    <w:rsid w:val="0068088E"/>
    <w:rsid w:val="006A5A77"/>
    <w:rsid w:val="006C136F"/>
    <w:rsid w:val="00791C7F"/>
    <w:rsid w:val="007D301B"/>
    <w:rsid w:val="0083716F"/>
    <w:rsid w:val="008470C3"/>
    <w:rsid w:val="00875D42"/>
    <w:rsid w:val="00893C6C"/>
    <w:rsid w:val="008C5F27"/>
    <w:rsid w:val="008D657D"/>
    <w:rsid w:val="008D7C94"/>
    <w:rsid w:val="008E4520"/>
    <w:rsid w:val="00910C50"/>
    <w:rsid w:val="00921EE3"/>
    <w:rsid w:val="00933A36"/>
    <w:rsid w:val="009D21F2"/>
    <w:rsid w:val="00A136FA"/>
    <w:rsid w:val="00A53FA7"/>
    <w:rsid w:val="00A75E64"/>
    <w:rsid w:val="00AF2093"/>
    <w:rsid w:val="00B46883"/>
    <w:rsid w:val="00B638BF"/>
    <w:rsid w:val="00C15852"/>
    <w:rsid w:val="00C6664C"/>
    <w:rsid w:val="00CF0C73"/>
    <w:rsid w:val="00D54F60"/>
    <w:rsid w:val="00DD2F21"/>
    <w:rsid w:val="00DD3CEB"/>
    <w:rsid w:val="00E12CF7"/>
    <w:rsid w:val="00E265EB"/>
    <w:rsid w:val="00E46A84"/>
    <w:rsid w:val="00EF3461"/>
    <w:rsid w:val="00F22DB4"/>
    <w:rsid w:val="00F745DC"/>
    <w:rsid w:val="01112F7A"/>
    <w:rsid w:val="0119677B"/>
    <w:rsid w:val="01617CA5"/>
    <w:rsid w:val="018A58CB"/>
    <w:rsid w:val="01AA1AC9"/>
    <w:rsid w:val="01B61EA8"/>
    <w:rsid w:val="02251150"/>
    <w:rsid w:val="02335257"/>
    <w:rsid w:val="027F1969"/>
    <w:rsid w:val="029D37D0"/>
    <w:rsid w:val="03C0788A"/>
    <w:rsid w:val="042913CB"/>
    <w:rsid w:val="044B7594"/>
    <w:rsid w:val="04F03B4F"/>
    <w:rsid w:val="05687F3F"/>
    <w:rsid w:val="05BE5B43"/>
    <w:rsid w:val="06314567"/>
    <w:rsid w:val="063B546F"/>
    <w:rsid w:val="066101B6"/>
    <w:rsid w:val="06A967F3"/>
    <w:rsid w:val="06C70A28"/>
    <w:rsid w:val="06D30335"/>
    <w:rsid w:val="06F753B6"/>
    <w:rsid w:val="073377BE"/>
    <w:rsid w:val="07375BAD"/>
    <w:rsid w:val="07C92150"/>
    <w:rsid w:val="085D7896"/>
    <w:rsid w:val="08656034"/>
    <w:rsid w:val="086F00B5"/>
    <w:rsid w:val="08DC6494"/>
    <w:rsid w:val="08DF02AB"/>
    <w:rsid w:val="08F5187C"/>
    <w:rsid w:val="093F51ED"/>
    <w:rsid w:val="09656AD0"/>
    <w:rsid w:val="09731054"/>
    <w:rsid w:val="09B672C2"/>
    <w:rsid w:val="09F639B6"/>
    <w:rsid w:val="0A041D2E"/>
    <w:rsid w:val="0A0B7388"/>
    <w:rsid w:val="0B497F07"/>
    <w:rsid w:val="0BE65E5B"/>
    <w:rsid w:val="0C213F83"/>
    <w:rsid w:val="0CB176AF"/>
    <w:rsid w:val="0D694BF5"/>
    <w:rsid w:val="0E460C3F"/>
    <w:rsid w:val="0E6574A4"/>
    <w:rsid w:val="0E7E0566"/>
    <w:rsid w:val="0EA24254"/>
    <w:rsid w:val="0F052A35"/>
    <w:rsid w:val="0F2316E5"/>
    <w:rsid w:val="0F2440B1"/>
    <w:rsid w:val="0F362BEE"/>
    <w:rsid w:val="0F566DED"/>
    <w:rsid w:val="0FCD5369"/>
    <w:rsid w:val="10075BFE"/>
    <w:rsid w:val="106B4B1A"/>
    <w:rsid w:val="10A67900"/>
    <w:rsid w:val="1146778F"/>
    <w:rsid w:val="11B91AA6"/>
    <w:rsid w:val="1241082C"/>
    <w:rsid w:val="12804187"/>
    <w:rsid w:val="12C21265"/>
    <w:rsid w:val="13517FF7"/>
    <w:rsid w:val="137B1518"/>
    <w:rsid w:val="143E4A1F"/>
    <w:rsid w:val="148368D6"/>
    <w:rsid w:val="157A2ED8"/>
    <w:rsid w:val="15D46CBD"/>
    <w:rsid w:val="15F35395"/>
    <w:rsid w:val="162F7641"/>
    <w:rsid w:val="16F0630F"/>
    <w:rsid w:val="18B57086"/>
    <w:rsid w:val="192C753C"/>
    <w:rsid w:val="193261D5"/>
    <w:rsid w:val="196653AC"/>
    <w:rsid w:val="196964A3"/>
    <w:rsid w:val="1991767C"/>
    <w:rsid w:val="19EA6AAF"/>
    <w:rsid w:val="1AA84695"/>
    <w:rsid w:val="1BB67591"/>
    <w:rsid w:val="1C8E5E18"/>
    <w:rsid w:val="1D036806"/>
    <w:rsid w:val="1D396108"/>
    <w:rsid w:val="1D4E2AE9"/>
    <w:rsid w:val="1D762D4C"/>
    <w:rsid w:val="1DA13307"/>
    <w:rsid w:val="1E350EE3"/>
    <w:rsid w:val="1E4D2E40"/>
    <w:rsid w:val="1E621950"/>
    <w:rsid w:val="1EAF2075"/>
    <w:rsid w:val="1ED50FA6"/>
    <w:rsid w:val="1F1A570C"/>
    <w:rsid w:val="1F6F7E8E"/>
    <w:rsid w:val="1FAC19F1"/>
    <w:rsid w:val="1FB75EC8"/>
    <w:rsid w:val="1FC73044"/>
    <w:rsid w:val="204B71BF"/>
    <w:rsid w:val="20D67D8D"/>
    <w:rsid w:val="22233375"/>
    <w:rsid w:val="224440CB"/>
    <w:rsid w:val="22475C90"/>
    <w:rsid w:val="22E13401"/>
    <w:rsid w:val="22EE797C"/>
    <w:rsid w:val="250C0222"/>
    <w:rsid w:val="258C34EB"/>
    <w:rsid w:val="25BB58B6"/>
    <w:rsid w:val="262D48F3"/>
    <w:rsid w:val="26325A66"/>
    <w:rsid w:val="26435B6E"/>
    <w:rsid w:val="267442D0"/>
    <w:rsid w:val="26E620ED"/>
    <w:rsid w:val="26F90FA8"/>
    <w:rsid w:val="26FE6ACD"/>
    <w:rsid w:val="27047E61"/>
    <w:rsid w:val="27AB44CE"/>
    <w:rsid w:val="27C50E3C"/>
    <w:rsid w:val="281C4C20"/>
    <w:rsid w:val="285537C1"/>
    <w:rsid w:val="2876351E"/>
    <w:rsid w:val="287E1436"/>
    <w:rsid w:val="289F6003"/>
    <w:rsid w:val="2907142C"/>
    <w:rsid w:val="290F02E0"/>
    <w:rsid w:val="294C5091"/>
    <w:rsid w:val="29663529"/>
    <w:rsid w:val="29BF3AB4"/>
    <w:rsid w:val="29F76442"/>
    <w:rsid w:val="2A2E29E8"/>
    <w:rsid w:val="2A6428AE"/>
    <w:rsid w:val="2ABB299B"/>
    <w:rsid w:val="2B9413EF"/>
    <w:rsid w:val="2B97636B"/>
    <w:rsid w:val="2C843559"/>
    <w:rsid w:val="2CA538D6"/>
    <w:rsid w:val="2CC56374"/>
    <w:rsid w:val="2CDA3A2B"/>
    <w:rsid w:val="2D3E1194"/>
    <w:rsid w:val="2D92328E"/>
    <w:rsid w:val="2DE91A81"/>
    <w:rsid w:val="2DEA7171"/>
    <w:rsid w:val="2E0A5AB0"/>
    <w:rsid w:val="2EB45BB2"/>
    <w:rsid w:val="2FA5374C"/>
    <w:rsid w:val="305A18DA"/>
    <w:rsid w:val="305A4537"/>
    <w:rsid w:val="30F0194C"/>
    <w:rsid w:val="313B4368"/>
    <w:rsid w:val="3178719A"/>
    <w:rsid w:val="321150C9"/>
    <w:rsid w:val="3216623C"/>
    <w:rsid w:val="32AB5E44"/>
    <w:rsid w:val="32B80334"/>
    <w:rsid w:val="32CC5088"/>
    <w:rsid w:val="330E2D56"/>
    <w:rsid w:val="337D7CD6"/>
    <w:rsid w:val="33E64529"/>
    <w:rsid w:val="33EB36F8"/>
    <w:rsid w:val="34943A3B"/>
    <w:rsid w:val="34CD7626"/>
    <w:rsid w:val="3578720D"/>
    <w:rsid w:val="35E054DE"/>
    <w:rsid w:val="364912B8"/>
    <w:rsid w:val="36897924"/>
    <w:rsid w:val="36A24542"/>
    <w:rsid w:val="36DA0CE0"/>
    <w:rsid w:val="378D6FA0"/>
    <w:rsid w:val="37A05686"/>
    <w:rsid w:val="37CA01F4"/>
    <w:rsid w:val="37D319A5"/>
    <w:rsid w:val="389566AD"/>
    <w:rsid w:val="38A26A7B"/>
    <w:rsid w:val="38BD1B07"/>
    <w:rsid w:val="390B5D7B"/>
    <w:rsid w:val="3A0273BD"/>
    <w:rsid w:val="3A26221A"/>
    <w:rsid w:val="3A543DA5"/>
    <w:rsid w:val="3ACC55FF"/>
    <w:rsid w:val="3AD969A0"/>
    <w:rsid w:val="3AE07D2F"/>
    <w:rsid w:val="3BF42FCA"/>
    <w:rsid w:val="3C6B187A"/>
    <w:rsid w:val="3C964B49"/>
    <w:rsid w:val="3D69561C"/>
    <w:rsid w:val="3D6E33D0"/>
    <w:rsid w:val="3DAB63D2"/>
    <w:rsid w:val="3DF81A17"/>
    <w:rsid w:val="3E9055C8"/>
    <w:rsid w:val="3F275F2C"/>
    <w:rsid w:val="3F6A6C05"/>
    <w:rsid w:val="3F6D5BC3"/>
    <w:rsid w:val="3F7E18C4"/>
    <w:rsid w:val="3FB50136"/>
    <w:rsid w:val="3FC77CA4"/>
    <w:rsid w:val="3FED4398"/>
    <w:rsid w:val="400C2735"/>
    <w:rsid w:val="40503261"/>
    <w:rsid w:val="410E263F"/>
    <w:rsid w:val="42383FAC"/>
    <w:rsid w:val="42387C05"/>
    <w:rsid w:val="42E67EAC"/>
    <w:rsid w:val="42ED23AC"/>
    <w:rsid w:val="43286230"/>
    <w:rsid w:val="434D3198"/>
    <w:rsid w:val="43727CE1"/>
    <w:rsid w:val="43AE09CA"/>
    <w:rsid w:val="44450C02"/>
    <w:rsid w:val="44626C63"/>
    <w:rsid w:val="44FC1C11"/>
    <w:rsid w:val="453E5D7D"/>
    <w:rsid w:val="455410FD"/>
    <w:rsid w:val="455A5594"/>
    <w:rsid w:val="45A71B75"/>
    <w:rsid w:val="47190850"/>
    <w:rsid w:val="474358CD"/>
    <w:rsid w:val="47A84247"/>
    <w:rsid w:val="47AD0F98"/>
    <w:rsid w:val="47B6609F"/>
    <w:rsid w:val="47D77DC3"/>
    <w:rsid w:val="48042BC0"/>
    <w:rsid w:val="493F164A"/>
    <w:rsid w:val="49575660"/>
    <w:rsid w:val="496617A3"/>
    <w:rsid w:val="499A67B4"/>
    <w:rsid w:val="49C976C1"/>
    <w:rsid w:val="49CA5E32"/>
    <w:rsid w:val="4A205A14"/>
    <w:rsid w:val="4ACC22CA"/>
    <w:rsid w:val="4B447E66"/>
    <w:rsid w:val="4B5856BF"/>
    <w:rsid w:val="4BB943B0"/>
    <w:rsid w:val="4C523EBC"/>
    <w:rsid w:val="4C7044A1"/>
    <w:rsid w:val="4C7F5763"/>
    <w:rsid w:val="4D791E39"/>
    <w:rsid w:val="4DC64B62"/>
    <w:rsid w:val="4EAF55F6"/>
    <w:rsid w:val="4EB62E28"/>
    <w:rsid w:val="4F0A6C55"/>
    <w:rsid w:val="500B0F52"/>
    <w:rsid w:val="500E27F0"/>
    <w:rsid w:val="51556929"/>
    <w:rsid w:val="51764AF1"/>
    <w:rsid w:val="52141158"/>
    <w:rsid w:val="52412A09"/>
    <w:rsid w:val="52982EE9"/>
    <w:rsid w:val="52D03D8D"/>
    <w:rsid w:val="533B7C44"/>
    <w:rsid w:val="53AC0347"/>
    <w:rsid w:val="53B536AF"/>
    <w:rsid w:val="53B611D5"/>
    <w:rsid w:val="53F63FB0"/>
    <w:rsid w:val="55BF3C5C"/>
    <w:rsid w:val="55CA0F67"/>
    <w:rsid w:val="561C5771"/>
    <w:rsid w:val="562A4943"/>
    <w:rsid w:val="56DE2F1C"/>
    <w:rsid w:val="57251C27"/>
    <w:rsid w:val="57A71560"/>
    <w:rsid w:val="57B823F5"/>
    <w:rsid w:val="57F77B94"/>
    <w:rsid w:val="58C72BED"/>
    <w:rsid w:val="58CB127E"/>
    <w:rsid w:val="58FC5B3E"/>
    <w:rsid w:val="59495A35"/>
    <w:rsid w:val="594A4899"/>
    <w:rsid w:val="59774A4A"/>
    <w:rsid w:val="59861649"/>
    <w:rsid w:val="598C3834"/>
    <w:rsid w:val="59EE791A"/>
    <w:rsid w:val="5A052939"/>
    <w:rsid w:val="5A4B3BC7"/>
    <w:rsid w:val="5AC24903"/>
    <w:rsid w:val="5BC47E42"/>
    <w:rsid w:val="5BEB4AE8"/>
    <w:rsid w:val="5C1215AB"/>
    <w:rsid w:val="5CC74453"/>
    <w:rsid w:val="5CC83D27"/>
    <w:rsid w:val="5CDD3CFE"/>
    <w:rsid w:val="5D564193"/>
    <w:rsid w:val="5E2D4D1F"/>
    <w:rsid w:val="5F903222"/>
    <w:rsid w:val="603126B8"/>
    <w:rsid w:val="608E59B3"/>
    <w:rsid w:val="608F5287"/>
    <w:rsid w:val="619A6C69"/>
    <w:rsid w:val="61C91EFF"/>
    <w:rsid w:val="61DE0274"/>
    <w:rsid w:val="62B01703"/>
    <w:rsid w:val="643A2D10"/>
    <w:rsid w:val="65A17F37"/>
    <w:rsid w:val="65EB7404"/>
    <w:rsid w:val="6725132D"/>
    <w:rsid w:val="67395F4D"/>
    <w:rsid w:val="6758646E"/>
    <w:rsid w:val="67C46A54"/>
    <w:rsid w:val="6803636F"/>
    <w:rsid w:val="68295FC1"/>
    <w:rsid w:val="683E7CBF"/>
    <w:rsid w:val="68A815DC"/>
    <w:rsid w:val="690E2FA5"/>
    <w:rsid w:val="69825989"/>
    <w:rsid w:val="6A5A10FF"/>
    <w:rsid w:val="6A7F636D"/>
    <w:rsid w:val="6B36144B"/>
    <w:rsid w:val="6B395D50"/>
    <w:rsid w:val="6B785296"/>
    <w:rsid w:val="6BC0619B"/>
    <w:rsid w:val="6CA878C2"/>
    <w:rsid w:val="6D435914"/>
    <w:rsid w:val="6D4A2C62"/>
    <w:rsid w:val="6DC1102D"/>
    <w:rsid w:val="6E2039C3"/>
    <w:rsid w:val="6E9404C0"/>
    <w:rsid w:val="6F6A1399"/>
    <w:rsid w:val="6FAF14A2"/>
    <w:rsid w:val="6FBA7B90"/>
    <w:rsid w:val="6FE903C8"/>
    <w:rsid w:val="6FFE435F"/>
    <w:rsid w:val="702E31EF"/>
    <w:rsid w:val="70B623BC"/>
    <w:rsid w:val="70BD0A89"/>
    <w:rsid w:val="71435015"/>
    <w:rsid w:val="716F11F9"/>
    <w:rsid w:val="71B47D1E"/>
    <w:rsid w:val="71C01745"/>
    <w:rsid w:val="7229553C"/>
    <w:rsid w:val="726C367A"/>
    <w:rsid w:val="72A93C33"/>
    <w:rsid w:val="7318110C"/>
    <w:rsid w:val="737F18E2"/>
    <w:rsid w:val="738A025C"/>
    <w:rsid w:val="748F469A"/>
    <w:rsid w:val="75620C07"/>
    <w:rsid w:val="75A66DC5"/>
    <w:rsid w:val="766052A4"/>
    <w:rsid w:val="76CF2248"/>
    <w:rsid w:val="772B7660"/>
    <w:rsid w:val="781A1483"/>
    <w:rsid w:val="78586FC1"/>
    <w:rsid w:val="78B673FD"/>
    <w:rsid w:val="79074AEA"/>
    <w:rsid w:val="799B65F3"/>
    <w:rsid w:val="7A106FE1"/>
    <w:rsid w:val="7A3400A3"/>
    <w:rsid w:val="7AA92817"/>
    <w:rsid w:val="7AAC00BD"/>
    <w:rsid w:val="7AC916EC"/>
    <w:rsid w:val="7AD33DF5"/>
    <w:rsid w:val="7ADA3086"/>
    <w:rsid w:val="7B072192"/>
    <w:rsid w:val="7B272834"/>
    <w:rsid w:val="7B6A2E87"/>
    <w:rsid w:val="7B9559F0"/>
    <w:rsid w:val="7C06069C"/>
    <w:rsid w:val="7C3D4153"/>
    <w:rsid w:val="7C415704"/>
    <w:rsid w:val="7C750018"/>
    <w:rsid w:val="7C8554FF"/>
    <w:rsid w:val="7CA3413D"/>
    <w:rsid w:val="7CB400F8"/>
    <w:rsid w:val="7D45496F"/>
    <w:rsid w:val="7D8950E1"/>
    <w:rsid w:val="7D8A2C07"/>
    <w:rsid w:val="7DA4082D"/>
    <w:rsid w:val="7DDD367E"/>
    <w:rsid w:val="7EF96296"/>
    <w:rsid w:val="7F7D579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7DE33A"/>
  <w15:docId w15:val="{86768132-F28A-4DD2-A4E4-97CB0B2A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line="408" w:lineRule="auto"/>
      <w:jc w:val="left"/>
      <w:outlineLvl w:val="0"/>
    </w:pPr>
    <w:rPr>
      <w:b/>
      <w:bCs/>
      <w:color w:val="1A1A1A"/>
      <w:kern w:val="44"/>
      <w:sz w:val="36"/>
      <w:szCs w:val="36"/>
    </w:rPr>
  </w:style>
  <w:style w:type="paragraph" w:styleId="2">
    <w:name w:val="heading 2"/>
    <w:basedOn w:val="a"/>
    <w:next w:val="a"/>
    <w:uiPriority w:val="9"/>
    <w:unhideWhenUsed/>
    <w:qFormat/>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3">
    <w:name w:val="heading 3"/>
    <w:basedOn w:val="a"/>
    <w:next w:val="a"/>
    <w:uiPriority w:val="9"/>
    <w:unhideWhenUsed/>
    <w:qFormat/>
    <w:pPr>
      <w:keepNext/>
      <w:keepLines/>
      <w:spacing w:line="408" w:lineRule="auto"/>
      <w:jc w:val="left"/>
      <w:outlineLvl w:val="2"/>
    </w:pPr>
    <w:rPr>
      <w:b/>
      <w:bCs/>
      <w:color w:val="1A1A1A"/>
      <w:sz w:val="28"/>
      <w:szCs w:val="32"/>
    </w:rPr>
  </w:style>
  <w:style w:type="paragraph" w:styleId="4">
    <w:name w:val="heading 4"/>
    <w:basedOn w:val="a"/>
    <w:next w:val="a"/>
    <w:uiPriority w:val="9"/>
    <w:unhideWhenUsed/>
    <w:qFormat/>
    <w:pPr>
      <w:keepNext/>
      <w:keepLines/>
      <w:spacing w:line="408" w:lineRule="auto"/>
      <w:jc w:val="left"/>
      <w:outlineLvl w:val="3"/>
    </w:pPr>
    <w:rPr>
      <w:rFonts w:asciiTheme="majorHAnsi" w:eastAsiaTheme="majorEastAsia" w:hAnsiTheme="majorHAnsi" w:cstheme="majorBidi"/>
      <w:b/>
      <w:bCs/>
      <w:color w:val="1A1A1A"/>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spacing w:after="100"/>
      <w:ind w:left="420"/>
    </w:p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pPr>
      <w:spacing w:after="100"/>
    </w:pPr>
  </w:style>
  <w:style w:type="paragraph" w:styleId="TOC2">
    <w:name w:val="toc 2"/>
    <w:basedOn w:val="a"/>
    <w:next w:val="a"/>
    <w:uiPriority w:val="39"/>
    <w:unhideWhenUsed/>
    <w:qFormat/>
    <w:pPr>
      <w:spacing w:after="100"/>
      <w:ind w:left="210"/>
    </w:pPr>
  </w:style>
  <w:style w:type="paragraph" w:styleId="a7">
    <w:name w:val="Normal (Web)"/>
    <w:basedOn w:val="a"/>
    <w:qFormat/>
    <w:pPr>
      <w:spacing w:beforeAutospacing="1" w:afterAutospacing="1"/>
      <w:jc w:val="left"/>
    </w:pPr>
    <w:rPr>
      <w:rFonts w:cs="Times New Roman"/>
      <w:kern w:val="0"/>
      <w:sz w:val="24"/>
    </w:rPr>
  </w:style>
  <w:style w:type="paragraph" w:styleId="a8">
    <w:name w:val="Title"/>
    <w:basedOn w:val="a"/>
    <w:next w:val="a"/>
    <w:uiPriority w:val="10"/>
    <w:qFormat/>
    <w:pPr>
      <w:spacing w:line="480" w:lineRule="auto"/>
      <w:jc w:val="center"/>
      <w:outlineLvl w:val="0"/>
    </w:pPr>
    <w:rPr>
      <w:rFonts w:asciiTheme="majorHAnsi" w:eastAsiaTheme="majorEastAsia" w:hAnsiTheme="majorHAnsi" w:cstheme="majorBidi"/>
      <w:b/>
      <w:bCs/>
      <w:sz w:val="48"/>
      <w:szCs w:val="32"/>
    </w:rPr>
  </w:style>
  <w:style w:type="character" w:styleId="a9">
    <w:name w:val="Hyperlink"/>
    <w:basedOn w:val="a0"/>
    <w:uiPriority w:val="99"/>
    <w:unhideWhenUsed/>
    <w:qFormat/>
    <w:rPr>
      <w:color w:val="0026E5" w:themeColor="hyperlink"/>
      <w:u w:val="single"/>
    </w:rPr>
  </w:style>
  <w:style w:type="paragraph" w:customStyle="1" w:styleId="TOC10">
    <w:name w:val="TOC 标题1"/>
    <w:basedOn w:val="1"/>
    <w:next w:val="a"/>
    <w:uiPriority w:val="39"/>
    <w:unhideWhenUsed/>
    <w:qFormat/>
    <w:pPr>
      <w:widowControl/>
      <w:spacing w:before="24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paragraph" w:styleId="aa">
    <w:name w:val="List Paragraph"/>
    <w:basedOn w:val="a"/>
    <w:uiPriority w:val="34"/>
    <w:qFormat/>
    <w:pPr>
      <w:ind w:left="720"/>
      <w:contextualSpacing/>
    </w:pPr>
  </w:style>
  <w:style w:type="character" w:customStyle="1" w:styleId="a4">
    <w:name w:val="批注框文本 字符"/>
    <w:basedOn w:val="a0"/>
    <w:link w:val="a3"/>
    <w:qFormat/>
    <w:rPr>
      <w:kern w:val="2"/>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cs="Times New Roman"/>
      <w:kern w:val="0"/>
      <w:sz w:val="24"/>
      <w:szCs w:val="24"/>
    </w:rPr>
  </w:style>
  <w:style w:type="paragraph" w:customStyle="1" w:styleId="paragraph1">
    <w:name w:val="paragraph1"/>
    <w:basedOn w:val="a"/>
    <w:qFormat/>
    <w:pPr>
      <w:widowControl/>
      <w:spacing w:before="100" w:beforeAutospacing="1" w:after="100" w:afterAutospacing="1"/>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7880">
      <w:bodyDiv w:val="1"/>
      <w:marLeft w:val="0"/>
      <w:marRight w:val="0"/>
      <w:marTop w:val="0"/>
      <w:marBottom w:val="0"/>
      <w:divBdr>
        <w:top w:val="none" w:sz="0" w:space="0" w:color="auto"/>
        <w:left w:val="none" w:sz="0" w:space="0" w:color="auto"/>
        <w:bottom w:val="none" w:sz="0" w:space="0" w:color="auto"/>
        <w:right w:val="none" w:sz="0" w:space="0" w:color="auto"/>
      </w:divBdr>
    </w:div>
    <w:div w:id="199784816">
      <w:bodyDiv w:val="1"/>
      <w:marLeft w:val="0"/>
      <w:marRight w:val="0"/>
      <w:marTop w:val="0"/>
      <w:marBottom w:val="0"/>
      <w:divBdr>
        <w:top w:val="none" w:sz="0" w:space="0" w:color="auto"/>
        <w:left w:val="none" w:sz="0" w:space="0" w:color="auto"/>
        <w:bottom w:val="none" w:sz="0" w:space="0" w:color="auto"/>
        <w:right w:val="none" w:sz="0" w:space="0" w:color="auto"/>
      </w:divBdr>
    </w:div>
    <w:div w:id="344551053">
      <w:bodyDiv w:val="1"/>
      <w:marLeft w:val="0"/>
      <w:marRight w:val="0"/>
      <w:marTop w:val="0"/>
      <w:marBottom w:val="0"/>
      <w:divBdr>
        <w:top w:val="none" w:sz="0" w:space="0" w:color="auto"/>
        <w:left w:val="none" w:sz="0" w:space="0" w:color="auto"/>
        <w:bottom w:val="none" w:sz="0" w:space="0" w:color="auto"/>
        <w:right w:val="none" w:sz="0" w:space="0" w:color="auto"/>
      </w:divBdr>
    </w:div>
    <w:div w:id="564922279">
      <w:bodyDiv w:val="1"/>
      <w:marLeft w:val="0"/>
      <w:marRight w:val="0"/>
      <w:marTop w:val="0"/>
      <w:marBottom w:val="0"/>
      <w:divBdr>
        <w:top w:val="none" w:sz="0" w:space="0" w:color="auto"/>
        <w:left w:val="none" w:sz="0" w:space="0" w:color="auto"/>
        <w:bottom w:val="none" w:sz="0" w:space="0" w:color="auto"/>
        <w:right w:val="none" w:sz="0" w:space="0" w:color="auto"/>
      </w:divBdr>
    </w:div>
    <w:div w:id="625236287">
      <w:bodyDiv w:val="1"/>
      <w:marLeft w:val="0"/>
      <w:marRight w:val="0"/>
      <w:marTop w:val="0"/>
      <w:marBottom w:val="0"/>
      <w:divBdr>
        <w:top w:val="none" w:sz="0" w:space="0" w:color="auto"/>
        <w:left w:val="none" w:sz="0" w:space="0" w:color="auto"/>
        <w:bottom w:val="none" w:sz="0" w:space="0" w:color="auto"/>
        <w:right w:val="none" w:sz="0" w:space="0" w:color="auto"/>
      </w:divBdr>
    </w:div>
    <w:div w:id="1039932893">
      <w:bodyDiv w:val="1"/>
      <w:marLeft w:val="0"/>
      <w:marRight w:val="0"/>
      <w:marTop w:val="0"/>
      <w:marBottom w:val="0"/>
      <w:divBdr>
        <w:top w:val="none" w:sz="0" w:space="0" w:color="auto"/>
        <w:left w:val="none" w:sz="0" w:space="0" w:color="auto"/>
        <w:bottom w:val="none" w:sz="0" w:space="0" w:color="auto"/>
        <w:right w:val="none" w:sz="0" w:space="0" w:color="auto"/>
      </w:divBdr>
    </w:div>
    <w:div w:id="1070687227">
      <w:bodyDiv w:val="1"/>
      <w:marLeft w:val="0"/>
      <w:marRight w:val="0"/>
      <w:marTop w:val="0"/>
      <w:marBottom w:val="0"/>
      <w:divBdr>
        <w:top w:val="none" w:sz="0" w:space="0" w:color="auto"/>
        <w:left w:val="none" w:sz="0" w:space="0" w:color="auto"/>
        <w:bottom w:val="none" w:sz="0" w:space="0" w:color="auto"/>
        <w:right w:val="none" w:sz="0" w:space="0" w:color="auto"/>
      </w:divBdr>
    </w:div>
    <w:div w:id="1154369530">
      <w:bodyDiv w:val="1"/>
      <w:marLeft w:val="0"/>
      <w:marRight w:val="0"/>
      <w:marTop w:val="0"/>
      <w:marBottom w:val="0"/>
      <w:divBdr>
        <w:top w:val="none" w:sz="0" w:space="0" w:color="auto"/>
        <w:left w:val="none" w:sz="0" w:space="0" w:color="auto"/>
        <w:bottom w:val="none" w:sz="0" w:space="0" w:color="auto"/>
        <w:right w:val="none" w:sz="0" w:space="0" w:color="auto"/>
      </w:divBdr>
    </w:div>
    <w:div w:id="1159659631">
      <w:bodyDiv w:val="1"/>
      <w:marLeft w:val="0"/>
      <w:marRight w:val="0"/>
      <w:marTop w:val="0"/>
      <w:marBottom w:val="0"/>
      <w:divBdr>
        <w:top w:val="none" w:sz="0" w:space="0" w:color="auto"/>
        <w:left w:val="none" w:sz="0" w:space="0" w:color="auto"/>
        <w:bottom w:val="none" w:sz="0" w:space="0" w:color="auto"/>
        <w:right w:val="none" w:sz="0" w:space="0" w:color="auto"/>
      </w:divBdr>
    </w:div>
    <w:div w:id="1293246197">
      <w:bodyDiv w:val="1"/>
      <w:marLeft w:val="0"/>
      <w:marRight w:val="0"/>
      <w:marTop w:val="0"/>
      <w:marBottom w:val="0"/>
      <w:divBdr>
        <w:top w:val="none" w:sz="0" w:space="0" w:color="auto"/>
        <w:left w:val="none" w:sz="0" w:space="0" w:color="auto"/>
        <w:bottom w:val="none" w:sz="0" w:space="0" w:color="auto"/>
        <w:right w:val="none" w:sz="0" w:space="0" w:color="auto"/>
      </w:divBdr>
    </w:div>
    <w:div w:id="1520971046">
      <w:bodyDiv w:val="1"/>
      <w:marLeft w:val="0"/>
      <w:marRight w:val="0"/>
      <w:marTop w:val="0"/>
      <w:marBottom w:val="0"/>
      <w:divBdr>
        <w:top w:val="none" w:sz="0" w:space="0" w:color="auto"/>
        <w:left w:val="none" w:sz="0" w:space="0" w:color="auto"/>
        <w:bottom w:val="none" w:sz="0" w:space="0" w:color="auto"/>
        <w:right w:val="none" w:sz="0" w:space="0" w:color="auto"/>
      </w:divBdr>
    </w:div>
    <w:div w:id="1789548136">
      <w:bodyDiv w:val="1"/>
      <w:marLeft w:val="0"/>
      <w:marRight w:val="0"/>
      <w:marTop w:val="0"/>
      <w:marBottom w:val="0"/>
      <w:divBdr>
        <w:top w:val="none" w:sz="0" w:space="0" w:color="auto"/>
        <w:left w:val="none" w:sz="0" w:space="0" w:color="auto"/>
        <w:bottom w:val="none" w:sz="0" w:space="0" w:color="auto"/>
        <w:right w:val="none" w:sz="0" w:space="0" w:color="auto"/>
      </w:divBdr>
    </w:div>
    <w:div w:id="1861893687">
      <w:bodyDiv w:val="1"/>
      <w:marLeft w:val="0"/>
      <w:marRight w:val="0"/>
      <w:marTop w:val="0"/>
      <w:marBottom w:val="0"/>
      <w:divBdr>
        <w:top w:val="none" w:sz="0" w:space="0" w:color="auto"/>
        <w:left w:val="none" w:sz="0" w:space="0" w:color="auto"/>
        <w:bottom w:val="none" w:sz="0" w:space="0" w:color="auto"/>
        <w:right w:val="none" w:sz="0" w:space="0" w:color="auto"/>
      </w:divBdr>
    </w:div>
    <w:div w:id="2053532236">
      <w:bodyDiv w:val="1"/>
      <w:marLeft w:val="0"/>
      <w:marRight w:val="0"/>
      <w:marTop w:val="0"/>
      <w:marBottom w:val="0"/>
      <w:divBdr>
        <w:top w:val="none" w:sz="0" w:space="0" w:color="auto"/>
        <w:left w:val="none" w:sz="0" w:space="0" w:color="auto"/>
        <w:bottom w:val="none" w:sz="0" w:space="0" w:color="auto"/>
        <w:right w:val="none" w:sz="0" w:space="0" w:color="auto"/>
      </w:divBdr>
    </w:div>
    <w:div w:id="2132547726">
      <w:bodyDiv w:val="1"/>
      <w:marLeft w:val="0"/>
      <w:marRight w:val="0"/>
      <w:marTop w:val="0"/>
      <w:marBottom w:val="0"/>
      <w:divBdr>
        <w:top w:val="none" w:sz="0" w:space="0" w:color="auto"/>
        <w:left w:val="none" w:sz="0" w:space="0" w:color="auto"/>
        <w:bottom w:val="none" w:sz="0" w:space="0" w:color="auto"/>
        <w:right w:val="none" w:sz="0" w:space="0" w:color="auto"/>
      </w:divBdr>
    </w:div>
    <w:div w:id="2143496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F0ABF3C-3755-449D-8A76-AB0175650F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28</Pages>
  <Words>3285</Words>
  <Characters>18728</Characters>
  <Application>Microsoft Office Word</Application>
  <DocSecurity>0</DocSecurity>
  <Lines>156</Lines>
  <Paragraphs>43</Paragraphs>
  <ScaleCrop>false</ScaleCrop>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dcterms:created xsi:type="dcterms:W3CDTF">2024-09-02T07:53:00Z</dcterms:created>
  <dcterms:modified xsi:type="dcterms:W3CDTF">2024-11-01T06:41:00Z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98E7266448924F0A99DF8A1F98A20B96_13</vt:lpwstr>
  </property>
</Properties>
</file>